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B38C" w14:textId="77777777" w:rsidR="004E3409" w:rsidRDefault="004E3409" w:rsidP="000B5EBE"/>
    <w:p w14:paraId="10951852" w14:textId="77777777" w:rsidR="006A732D" w:rsidRPr="006A732D" w:rsidRDefault="006A732D" w:rsidP="006A732D">
      <w:pPr>
        <w:ind w:right="1134"/>
        <w:jc w:val="center"/>
        <w:rPr>
          <w:rFonts w:ascii="Neo Sans Std" w:hAnsi="Neo Sans Std"/>
          <w:b/>
          <w:sz w:val="28"/>
          <w:szCs w:val="28"/>
          <w:lang w:val="es-ES"/>
        </w:rPr>
      </w:pPr>
      <w:r w:rsidRPr="006A732D">
        <w:rPr>
          <w:rFonts w:ascii="Neo Sans Std" w:hAnsi="Neo Sans Std"/>
          <w:b/>
          <w:sz w:val="28"/>
          <w:szCs w:val="28"/>
          <w:lang w:val="es-ES"/>
        </w:rPr>
        <w:t>NOTA DE PRENSA</w:t>
      </w:r>
    </w:p>
    <w:p w14:paraId="42D2BCD5" w14:textId="11FABD4C" w:rsidR="006A732D" w:rsidRPr="006A732D" w:rsidRDefault="006A732D" w:rsidP="006A732D">
      <w:pPr>
        <w:ind w:right="1134"/>
        <w:jc w:val="right"/>
        <w:rPr>
          <w:rFonts w:ascii="Neo Sans Std" w:hAnsi="Neo Sans Std"/>
          <w:i/>
          <w:sz w:val="18"/>
          <w:szCs w:val="18"/>
          <w:lang w:val="es-ES"/>
        </w:rPr>
      </w:pPr>
      <w:r w:rsidRPr="006A732D">
        <w:rPr>
          <w:rFonts w:ascii="Neo Sans Std" w:hAnsi="Neo Sans Std"/>
          <w:i/>
          <w:sz w:val="18"/>
          <w:szCs w:val="18"/>
          <w:lang w:val="es-ES"/>
        </w:rPr>
        <w:t xml:space="preserve">En </w:t>
      </w:r>
      <w:r w:rsidR="00354DFA">
        <w:rPr>
          <w:rFonts w:ascii="Neo Sans Std" w:hAnsi="Neo Sans Std"/>
          <w:i/>
          <w:sz w:val="18"/>
          <w:szCs w:val="18"/>
          <w:lang w:val="es-ES"/>
        </w:rPr>
        <w:t>Ciudad de México</w:t>
      </w:r>
      <w:r w:rsidRPr="006A732D">
        <w:rPr>
          <w:rFonts w:ascii="Neo Sans Std" w:hAnsi="Neo Sans Std"/>
          <w:i/>
          <w:sz w:val="18"/>
          <w:szCs w:val="18"/>
          <w:lang w:val="es-ES"/>
        </w:rPr>
        <w:t xml:space="preserve">, </w:t>
      </w:r>
      <w:r w:rsidR="00354DFA">
        <w:rPr>
          <w:rFonts w:ascii="Neo Sans Std" w:hAnsi="Neo Sans Std"/>
          <w:i/>
          <w:sz w:val="18"/>
          <w:szCs w:val="18"/>
          <w:lang w:val="es-ES"/>
        </w:rPr>
        <w:t>28</w:t>
      </w:r>
      <w:r w:rsidRPr="006A732D">
        <w:rPr>
          <w:rFonts w:ascii="Neo Sans Std" w:hAnsi="Neo Sans Std"/>
          <w:i/>
          <w:sz w:val="18"/>
          <w:szCs w:val="18"/>
          <w:lang w:val="es-ES"/>
        </w:rPr>
        <w:t xml:space="preserve"> de </w:t>
      </w:r>
      <w:r w:rsidR="00354DFA">
        <w:rPr>
          <w:rFonts w:ascii="Neo Sans Std" w:hAnsi="Neo Sans Std"/>
          <w:i/>
          <w:sz w:val="18"/>
          <w:szCs w:val="18"/>
          <w:lang w:val="es-ES"/>
        </w:rPr>
        <w:t>febrero</w:t>
      </w:r>
      <w:r w:rsidRPr="006A732D">
        <w:rPr>
          <w:rFonts w:ascii="Neo Sans Std" w:hAnsi="Neo Sans Std"/>
          <w:i/>
          <w:sz w:val="18"/>
          <w:szCs w:val="18"/>
          <w:lang w:val="es-ES"/>
        </w:rPr>
        <w:t xml:space="preserve"> 202</w:t>
      </w:r>
      <w:r w:rsidR="00354DFA">
        <w:rPr>
          <w:rFonts w:ascii="Neo Sans Std" w:hAnsi="Neo Sans Std"/>
          <w:i/>
          <w:sz w:val="18"/>
          <w:szCs w:val="18"/>
          <w:lang w:val="es-ES"/>
        </w:rPr>
        <w:t>4</w:t>
      </w:r>
    </w:p>
    <w:p w14:paraId="55598B35" w14:textId="77777777" w:rsidR="006A732D" w:rsidRDefault="006A732D" w:rsidP="006A732D">
      <w:pPr>
        <w:ind w:right="1134"/>
        <w:jc w:val="center"/>
        <w:rPr>
          <w:rFonts w:ascii="Neo Sans Std" w:hAnsi="Neo Sans Std"/>
          <w:b/>
          <w:bCs/>
          <w:iCs/>
          <w:lang w:val="es-ES"/>
        </w:rPr>
      </w:pPr>
    </w:p>
    <w:p w14:paraId="5D1D3BD6" w14:textId="77777777" w:rsidR="006A732D" w:rsidRDefault="006A732D" w:rsidP="006A732D">
      <w:pPr>
        <w:ind w:right="1134"/>
        <w:jc w:val="center"/>
        <w:rPr>
          <w:rFonts w:ascii="Neo Sans Std" w:hAnsi="Neo Sans Std"/>
          <w:b/>
          <w:bCs/>
          <w:iCs/>
          <w:lang w:val="es-ES"/>
        </w:rPr>
      </w:pPr>
    </w:p>
    <w:p w14:paraId="29A31651" w14:textId="35E49091" w:rsidR="006A732D" w:rsidRPr="006A732D" w:rsidRDefault="006A732D" w:rsidP="006A732D">
      <w:pPr>
        <w:ind w:right="1134"/>
        <w:jc w:val="center"/>
        <w:rPr>
          <w:rFonts w:ascii="Neo Sans Std" w:hAnsi="Neo Sans Std"/>
          <w:bCs/>
          <w:iCs/>
          <w:sz w:val="36"/>
          <w:szCs w:val="36"/>
          <w:lang w:val="es-ES"/>
        </w:rPr>
      </w:pPr>
      <w:r w:rsidRPr="006A732D">
        <w:rPr>
          <w:rFonts w:ascii="Neo Sans Std" w:hAnsi="Neo Sans Std"/>
          <w:b/>
          <w:bCs/>
          <w:iCs/>
          <w:sz w:val="36"/>
          <w:szCs w:val="36"/>
          <w:lang w:val="es-ES"/>
        </w:rPr>
        <w:t xml:space="preserve">IRIZAR EN </w:t>
      </w:r>
      <w:r w:rsidR="00354DFA">
        <w:rPr>
          <w:rFonts w:ascii="Neo Sans Std" w:hAnsi="Neo Sans Std"/>
          <w:b/>
          <w:bCs/>
          <w:iCs/>
          <w:sz w:val="36"/>
          <w:szCs w:val="36"/>
          <w:lang w:val="es-ES"/>
        </w:rPr>
        <w:t>EXPOFORO</w:t>
      </w:r>
    </w:p>
    <w:p w14:paraId="709BDA38" w14:textId="77777777" w:rsidR="006A732D" w:rsidRPr="006A732D" w:rsidRDefault="006A732D" w:rsidP="006A732D">
      <w:pPr>
        <w:ind w:right="1134"/>
        <w:rPr>
          <w:rFonts w:ascii="Neo Sans Std" w:hAnsi="Neo Sans Std"/>
          <w:bCs/>
          <w:iCs/>
          <w:lang w:val="es-ES"/>
        </w:rPr>
      </w:pPr>
    </w:p>
    <w:p w14:paraId="260F8A69" w14:textId="2D5CCFF3" w:rsidR="006A732D" w:rsidRPr="006A732D" w:rsidRDefault="006A732D" w:rsidP="006A732D">
      <w:pPr>
        <w:spacing w:line="276" w:lineRule="auto"/>
        <w:ind w:right="1134"/>
        <w:jc w:val="both"/>
        <w:rPr>
          <w:rFonts w:ascii="Neo Sans Std" w:hAnsi="Neo Sans Std"/>
          <w:b/>
          <w:iCs/>
          <w:sz w:val="24"/>
          <w:szCs w:val="24"/>
          <w:lang w:val="es-ES"/>
        </w:rPr>
      </w:pPr>
      <w:r w:rsidRPr="006A732D">
        <w:rPr>
          <w:rFonts w:ascii="Neo Sans Std" w:hAnsi="Neo Sans Std"/>
          <w:b/>
          <w:iCs/>
          <w:sz w:val="24"/>
          <w:szCs w:val="24"/>
          <w:lang w:val="es-ES"/>
        </w:rPr>
        <w:t xml:space="preserve">Siguiendo con su estrategia de innovación y desarrollo tecnológico, el Grupo Irizar presenta en la Feria Internacional </w:t>
      </w:r>
      <w:proofErr w:type="spellStart"/>
      <w:r w:rsidR="00354DFA">
        <w:rPr>
          <w:rFonts w:ascii="Neo Sans Std" w:hAnsi="Neo Sans Std"/>
          <w:b/>
          <w:iCs/>
          <w:sz w:val="24"/>
          <w:szCs w:val="24"/>
          <w:lang w:val="es-ES"/>
        </w:rPr>
        <w:t>ExpoForo</w:t>
      </w:r>
      <w:proofErr w:type="spellEnd"/>
      <w:r w:rsidRPr="006A732D">
        <w:rPr>
          <w:rFonts w:ascii="Neo Sans Std" w:hAnsi="Neo Sans Std"/>
          <w:b/>
          <w:iCs/>
          <w:sz w:val="24"/>
          <w:szCs w:val="24"/>
          <w:lang w:val="es-ES"/>
        </w:rPr>
        <w:t xml:space="preserve"> su gama </w:t>
      </w:r>
      <w:r w:rsidR="00354DFA">
        <w:rPr>
          <w:rFonts w:ascii="Neo Sans Std" w:hAnsi="Neo Sans Std"/>
          <w:b/>
          <w:iCs/>
          <w:sz w:val="24"/>
          <w:szCs w:val="24"/>
          <w:lang w:val="es-ES"/>
        </w:rPr>
        <w:t>sostenible</w:t>
      </w:r>
      <w:r w:rsidRPr="006A732D">
        <w:rPr>
          <w:rFonts w:ascii="Neo Sans Std" w:hAnsi="Neo Sans Std"/>
          <w:b/>
          <w:iCs/>
          <w:sz w:val="24"/>
          <w:szCs w:val="24"/>
          <w:lang w:val="es-ES"/>
        </w:rPr>
        <w:t xml:space="preserve"> de autobuses, que incluye el </w:t>
      </w:r>
      <w:r w:rsidR="002B2931">
        <w:rPr>
          <w:rFonts w:ascii="Neo Sans Std" w:hAnsi="Neo Sans Std"/>
          <w:b/>
          <w:iCs/>
          <w:sz w:val="24"/>
          <w:szCs w:val="24"/>
          <w:lang w:val="es-ES"/>
        </w:rPr>
        <w:t>lanzamiento mundial del</w:t>
      </w:r>
      <w:r w:rsidRPr="006A732D">
        <w:rPr>
          <w:rFonts w:ascii="Neo Sans Std" w:hAnsi="Neo Sans Std"/>
          <w:b/>
          <w:iCs/>
          <w:sz w:val="24"/>
          <w:szCs w:val="24"/>
          <w:lang w:val="es-ES"/>
        </w:rPr>
        <w:t xml:space="preserve"> Irizar i</w:t>
      </w:r>
      <w:r w:rsidR="00354DFA">
        <w:rPr>
          <w:rFonts w:ascii="Neo Sans Std" w:hAnsi="Neo Sans Std"/>
          <w:b/>
          <w:iCs/>
          <w:sz w:val="24"/>
          <w:szCs w:val="24"/>
          <w:lang w:val="es-ES"/>
        </w:rPr>
        <w:t xml:space="preserve">8 </w:t>
      </w:r>
      <w:proofErr w:type="spellStart"/>
      <w:r w:rsidR="00354DFA">
        <w:rPr>
          <w:rFonts w:ascii="Neo Sans Std" w:hAnsi="Neo Sans Std"/>
          <w:b/>
          <w:iCs/>
          <w:sz w:val="24"/>
          <w:szCs w:val="24"/>
          <w:lang w:val="es-ES"/>
        </w:rPr>
        <w:t>Efficient</w:t>
      </w:r>
      <w:proofErr w:type="spellEnd"/>
      <w:r w:rsidR="00354DFA">
        <w:rPr>
          <w:rFonts w:ascii="Neo Sans Std" w:hAnsi="Neo Sans Std"/>
          <w:b/>
          <w:iCs/>
          <w:sz w:val="24"/>
          <w:szCs w:val="24"/>
          <w:lang w:val="es-ES"/>
        </w:rPr>
        <w:t xml:space="preserve">. </w:t>
      </w:r>
    </w:p>
    <w:p w14:paraId="5C378806" w14:textId="77777777" w:rsidR="006A732D" w:rsidRPr="006A732D" w:rsidRDefault="006A732D" w:rsidP="006A732D">
      <w:pPr>
        <w:spacing w:line="276" w:lineRule="auto"/>
        <w:ind w:right="1134"/>
        <w:jc w:val="both"/>
        <w:rPr>
          <w:rFonts w:ascii="Neo Sans Std" w:hAnsi="Neo Sans Std"/>
          <w:b/>
          <w:iCs/>
          <w:lang w:val="es-ES"/>
        </w:rPr>
      </w:pPr>
    </w:p>
    <w:p w14:paraId="535B7032" w14:textId="39A616BE" w:rsidR="00B673E9" w:rsidRDefault="006A732D" w:rsidP="006A732D">
      <w:pPr>
        <w:spacing w:line="276" w:lineRule="auto"/>
        <w:ind w:right="1134"/>
        <w:jc w:val="both"/>
        <w:rPr>
          <w:rFonts w:ascii="Neo Sans Std" w:hAnsi="Neo Sans Std"/>
          <w:bCs/>
          <w:iCs/>
          <w:lang w:val="es-ES"/>
        </w:rPr>
      </w:pPr>
      <w:r w:rsidRPr="006A732D">
        <w:rPr>
          <w:rFonts w:ascii="Neo Sans Std" w:hAnsi="Neo Sans Std"/>
          <w:bCs/>
          <w:iCs/>
          <w:lang w:val="es-ES"/>
        </w:rPr>
        <w:t xml:space="preserve">En el stand </w:t>
      </w:r>
      <w:r w:rsidR="00BD1DE8">
        <w:rPr>
          <w:rFonts w:ascii="Neo Sans Std" w:hAnsi="Neo Sans Std"/>
          <w:bCs/>
          <w:iCs/>
          <w:lang w:val="es-ES"/>
        </w:rPr>
        <w:t xml:space="preserve">de </w:t>
      </w:r>
      <w:proofErr w:type="spellStart"/>
      <w:r w:rsidR="00BD1DE8">
        <w:rPr>
          <w:rFonts w:ascii="Neo Sans Std" w:hAnsi="Neo Sans Std"/>
          <w:bCs/>
          <w:iCs/>
          <w:lang w:val="es-ES"/>
        </w:rPr>
        <w:t>ExpoForo</w:t>
      </w:r>
      <w:proofErr w:type="spellEnd"/>
      <w:r w:rsidRPr="006A732D">
        <w:rPr>
          <w:rFonts w:ascii="Neo Sans Std" w:hAnsi="Neo Sans Std"/>
          <w:bCs/>
          <w:iCs/>
          <w:lang w:val="es-ES"/>
        </w:rPr>
        <w:t>, Irizar muestra c</w:t>
      </w:r>
      <w:r w:rsidR="00B673E9">
        <w:rPr>
          <w:rFonts w:ascii="Neo Sans Std" w:hAnsi="Neo Sans Std"/>
          <w:bCs/>
          <w:iCs/>
          <w:lang w:val="es-ES"/>
        </w:rPr>
        <w:t>inco</w:t>
      </w:r>
      <w:r w:rsidRPr="006A732D">
        <w:rPr>
          <w:rFonts w:ascii="Neo Sans Std" w:hAnsi="Neo Sans Std"/>
          <w:bCs/>
          <w:iCs/>
          <w:lang w:val="es-ES"/>
        </w:rPr>
        <w:t xml:space="preserve"> vehículos Irizar de última generación: </w:t>
      </w:r>
      <w:r w:rsidR="002B2931">
        <w:rPr>
          <w:rFonts w:ascii="Neo Sans Std" w:hAnsi="Neo Sans Std"/>
          <w:bCs/>
          <w:iCs/>
          <w:lang w:val="es-ES"/>
        </w:rPr>
        <w:t xml:space="preserve">dos unidades del nuevo Irizar i8 </w:t>
      </w:r>
      <w:proofErr w:type="spellStart"/>
      <w:r w:rsidR="002B2931">
        <w:rPr>
          <w:rFonts w:ascii="Neo Sans Std" w:hAnsi="Neo Sans Std"/>
          <w:bCs/>
          <w:iCs/>
          <w:lang w:val="es-ES"/>
        </w:rPr>
        <w:t>Efficient</w:t>
      </w:r>
      <w:proofErr w:type="spellEnd"/>
      <w:r w:rsidR="002B2931">
        <w:rPr>
          <w:rFonts w:ascii="Neo Sans Std" w:hAnsi="Neo Sans Std"/>
          <w:bCs/>
          <w:iCs/>
          <w:lang w:val="es-ES"/>
        </w:rPr>
        <w:t xml:space="preserve">, una unidad Irizar i6S, dos unidades Irizar i5 y una unidad 100% eléctrica Irizar </w:t>
      </w:r>
      <w:proofErr w:type="spellStart"/>
      <w:r w:rsidR="002B2931">
        <w:rPr>
          <w:rFonts w:ascii="Neo Sans Std" w:hAnsi="Neo Sans Std"/>
          <w:bCs/>
          <w:iCs/>
          <w:lang w:val="es-ES"/>
        </w:rPr>
        <w:t>ietram</w:t>
      </w:r>
      <w:proofErr w:type="spellEnd"/>
      <w:r w:rsidR="002B2931">
        <w:rPr>
          <w:rFonts w:ascii="Neo Sans Std" w:hAnsi="Neo Sans Std"/>
          <w:bCs/>
          <w:iCs/>
          <w:lang w:val="es-ES"/>
        </w:rPr>
        <w:t>.</w:t>
      </w:r>
    </w:p>
    <w:p w14:paraId="7DECFE26" w14:textId="77777777" w:rsidR="00B673E9" w:rsidRDefault="00B673E9" w:rsidP="006A732D">
      <w:pPr>
        <w:spacing w:line="276" w:lineRule="auto"/>
        <w:ind w:right="1134"/>
        <w:jc w:val="both"/>
        <w:rPr>
          <w:rFonts w:ascii="Neo Sans Std" w:hAnsi="Neo Sans Std"/>
          <w:bCs/>
          <w:iCs/>
          <w:lang w:val="es-ES"/>
        </w:rPr>
      </w:pPr>
    </w:p>
    <w:p w14:paraId="74BC3B56" w14:textId="53AB671F" w:rsidR="001106DF" w:rsidRDefault="00BD1DE8" w:rsidP="006A732D">
      <w:pPr>
        <w:spacing w:line="276" w:lineRule="auto"/>
        <w:ind w:right="1134"/>
        <w:jc w:val="both"/>
        <w:rPr>
          <w:rFonts w:ascii="Neo Sans Std" w:hAnsi="Neo Sans Std"/>
          <w:bCs/>
          <w:iCs/>
          <w:lang w:val="es-ES"/>
        </w:rPr>
      </w:pPr>
      <w:r>
        <w:rPr>
          <w:rFonts w:ascii="Neo Sans Std" w:hAnsi="Neo Sans Std"/>
          <w:bCs/>
          <w:iCs/>
          <w:lang w:val="es-ES"/>
        </w:rPr>
        <w:t>Los</w:t>
      </w:r>
      <w:r w:rsidR="006A732D" w:rsidRPr="006A732D">
        <w:rPr>
          <w:rFonts w:ascii="Neo Sans Std" w:hAnsi="Neo Sans Std"/>
          <w:bCs/>
          <w:iCs/>
          <w:lang w:val="es-ES"/>
        </w:rPr>
        <w:t xml:space="preserve"> vehículos expuestos presentan importantes innovaciones respecto a los modelos actuales, en cuanto a tecnología, sostenibilidad y reducción de consumos. </w:t>
      </w:r>
      <w:r>
        <w:rPr>
          <w:rFonts w:ascii="Neo Sans Std" w:hAnsi="Neo Sans Std"/>
          <w:bCs/>
          <w:iCs/>
          <w:lang w:val="es-ES"/>
        </w:rPr>
        <w:t xml:space="preserve">Muestra de ello es el nuevo Irizar i8 </w:t>
      </w:r>
      <w:proofErr w:type="spellStart"/>
      <w:r>
        <w:rPr>
          <w:rFonts w:ascii="Neo Sans Std" w:hAnsi="Neo Sans Std"/>
          <w:bCs/>
          <w:iCs/>
          <w:lang w:val="es-ES"/>
        </w:rPr>
        <w:t>Efficient</w:t>
      </w:r>
      <w:proofErr w:type="spellEnd"/>
      <w:r>
        <w:rPr>
          <w:rFonts w:ascii="Neo Sans Std" w:hAnsi="Neo Sans Std"/>
          <w:bCs/>
          <w:iCs/>
          <w:lang w:val="es-ES"/>
        </w:rPr>
        <w:t>, que se presenta</w:t>
      </w:r>
      <w:r w:rsidR="000B74BD">
        <w:rPr>
          <w:rFonts w:ascii="Neo Sans Std" w:hAnsi="Neo Sans Std"/>
          <w:bCs/>
          <w:iCs/>
          <w:lang w:val="es-ES"/>
        </w:rPr>
        <w:t xml:space="preserve"> en primicia</w:t>
      </w:r>
      <w:r>
        <w:rPr>
          <w:rFonts w:ascii="Neo Sans Std" w:hAnsi="Neo Sans Std"/>
          <w:bCs/>
          <w:iCs/>
          <w:lang w:val="es-ES"/>
        </w:rPr>
        <w:t xml:space="preserve"> en esta feria</w:t>
      </w:r>
      <w:r w:rsidR="000B74BD">
        <w:rPr>
          <w:rFonts w:ascii="Neo Sans Std" w:hAnsi="Neo Sans Std"/>
          <w:bCs/>
          <w:iCs/>
          <w:lang w:val="es-ES"/>
        </w:rPr>
        <w:t xml:space="preserve">, con reducción de pesos de 550Kg, mejoras de aerodinámica de hasta un 25% y reducción de consumos y emisiones </w:t>
      </w:r>
      <w:r w:rsidR="008D3D00">
        <w:rPr>
          <w:rFonts w:ascii="Neo Sans Std" w:hAnsi="Neo Sans Std"/>
          <w:bCs/>
          <w:iCs/>
          <w:lang w:val="es-ES"/>
        </w:rPr>
        <w:t>superiores al</w:t>
      </w:r>
      <w:r w:rsidR="000B74BD">
        <w:rPr>
          <w:rFonts w:ascii="Neo Sans Std" w:hAnsi="Neo Sans Std"/>
          <w:bCs/>
          <w:iCs/>
          <w:lang w:val="es-ES"/>
        </w:rPr>
        <w:t xml:space="preserve"> 8%. </w:t>
      </w:r>
    </w:p>
    <w:p w14:paraId="010AAE9F" w14:textId="77777777" w:rsidR="000B74BD" w:rsidRDefault="000B74BD" w:rsidP="006A732D">
      <w:pPr>
        <w:spacing w:line="276" w:lineRule="auto"/>
        <w:ind w:right="1134"/>
        <w:jc w:val="both"/>
        <w:rPr>
          <w:rFonts w:ascii="Neo Sans Std" w:hAnsi="Neo Sans Std"/>
          <w:bCs/>
          <w:iCs/>
          <w:lang w:val="es-ES"/>
        </w:rPr>
      </w:pPr>
    </w:p>
    <w:p w14:paraId="6B0C6A02" w14:textId="10A47479" w:rsidR="000B74BD" w:rsidRDefault="000B74BD" w:rsidP="006A732D">
      <w:pPr>
        <w:spacing w:line="276" w:lineRule="auto"/>
        <w:ind w:right="1134"/>
        <w:jc w:val="both"/>
        <w:rPr>
          <w:rFonts w:ascii="Neo Sans Std" w:hAnsi="Neo Sans Std"/>
          <w:bCs/>
          <w:iCs/>
          <w:lang w:val="es-ES"/>
        </w:rPr>
      </w:pPr>
      <w:r>
        <w:rPr>
          <w:rFonts w:ascii="Neo Sans Std" w:hAnsi="Neo Sans Std"/>
          <w:bCs/>
          <w:iCs/>
          <w:lang w:val="es-ES"/>
        </w:rPr>
        <w:t xml:space="preserve">Además, contamos con un Irizar </w:t>
      </w:r>
      <w:proofErr w:type="spellStart"/>
      <w:r>
        <w:rPr>
          <w:rFonts w:ascii="Neo Sans Std" w:hAnsi="Neo Sans Std"/>
          <w:bCs/>
          <w:iCs/>
          <w:lang w:val="es-ES"/>
        </w:rPr>
        <w:t>ietram</w:t>
      </w:r>
      <w:proofErr w:type="spellEnd"/>
      <w:r>
        <w:rPr>
          <w:rFonts w:ascii="Neo Sans Std" w:hAnsi="Neo Sans Std"/>
          <w:bCs/>
          <w:iCs/>
          <w:lang w:val="es-ES"/>
        </w:rPr>
        <w:t xml:space="preserve"> 100% eléctrico que circula ya por las carreteras mexicanas, en la ciudad de Mérida. Un vehículo de 12 metros, silencioso y cero emisiones, con una capacidad total de 74 pasajeros y un diseño sin igual. </w:t>
      </w:r>
    </w:p>
    <w:p w14:paraId="56CAC1F6" w14:textId="77777777" w:rsidR="006A732D" w:rsidRDefault="006A732D" w:rsidP="006A732D">
      <w:pPr>
        <w:spacing w:line="276" w:lineRule="auto"/>
        <w:ind w:right="1134"/>
        <w:jc w:val="both"/>
        <w:rPr>
          <w:rFonts w:ascii="Neo Sans Std" w:hAnsi="Neo Sans Std"/>
          <w:bCs/>
          <w:iCs/>
          <w:lang w:val="es-ES"/>
        </w:rPr>
      </w:pPr>
    </w:p>
    <w:p w14:paraId="001EFA62" w14:textId="106986F4" w:rsidR="006A732D" w:rsidRPr="006A732D" w:rsidRDefault="006A732D" w:rsidP="006A732D">
      <w:pPr>
        <w:spacing w:line="276" w:lineRule="auto"/>
        <w:ind w:right="1134"/>
        <w:jc w:val="both"/>
        <w:rPr>
          <w:rFonts w:ascii="Neo Sans Std" w:hAnsi="Neo Sans Std"/>
          <w:bCs/>
          <w:iCs/>
          <w:lang w:val="es-ES"/>
        </w:rPr>
      </w:pPr>
      <w:r w:rsidRPr="006A732D">
        <w:rPr>
          <w:rFonts w:ascii="Neo Sans Std" w:hAnsi="Neo Sans Std"/>
          <w:bCs/>
          <w:iCs/>
          <w:lang w:val="es-ES"/>
        </w:rPr>
        <w:t>En Irizar queremos ser un actor clave en la movilidad sostenible de futuro</w:t>
      </w:r>
      <w:r w:rsidR="00BD1DE8">
        <w:rPr>
          <w:rFonts w:ascii="Neo Sans Std" w:hAnsi="Neo Sans Std"/>
          <w:bCs/>
          <w:iCs/>
          <w:lang w:val="es-ES"/>
        </w:rPr>
        <w:t xml:space="preserve"> y p</w:t>
      </w:r>
      <w:r w:rsidRPr="006A732D">
        <w:rPr>
          <w:rFonts w:ascii="Neo Sans Std" w:hAnsi="Neo Sans Std"/>
          <w:bCs/>
          <w:iCs/>
          <w:lang w:val="es-ES"/>
        </w:rPr>
        <w:t xml:space="preserve">ara ello, enfocamos todos nuestros esfuerzos en la descarbonización, la electrificación de las ciudades y la reducción de consumos y emisiones de nuestros vehículos. Tenemos claro que el futuro será </w:t>
      </w:r>
      <w:proofErr w:type="spellStart"/>
      <w:r w:rsidRPr="006A732D">
        <w:rPr>
          <w:rFonts w:ascii="Neo Sans Std" w:hAnsi="Neo Sans Std"/>
          <w:bCs/>
          <w:iCs/>
          <w:lang w:val="es-ES"/>
        </w:rPr>
        <w:t>multitecnológico</w:t>
      </w:r>
      <w:proofErr w:type="spellEnd"/>
      <w:r w:rsidRPr="006A732D">
        <w:rPr>
          <w:rFonts w:ascii="Neo Sans Std" w:hAnsi="Neo Sans Std"/>
          <w:bCs/>
          <w:iCs/>
          <w:lang w:val="es-ES"/>
        </w:rPr>
        <w:t xml:space="preserve"> y estamos preparados para ello.</w:t>
      </w:r>
    </w:p>
    <w:p w14:paraId="3F783561" w14:textId="77777777" w:rsidR="006A732D" w:rsidRPr="006A732D" w:rsidRDefault="006A732D" w:rsidP="006A732D">
      <w:pPr>
        <w:spacing w:line="276" w:lineRule="auto"/>
        <w:ind w:right="1134"/>
        <w:jc w:val="both"/>
        <w:rPr>
          <w:rFonts w:ascii="Neo Sans Std" w:hAnsi="Neo Sans Std"/>
          <w:b/>
          <w:iCs/>
          <w:lang w:val="es-ES"/>
        </w:rPr>
      </w:pPr>
    </w:p>
    <w:p w14:paraId="01A4916D" w14:textId="77777777" w:rsidR="006A732D" w:rsidRPr="006A732D" w:rsidRDefault="006A732D" w:rsidP="006A732D">
      <w:pPr>
        <w:spacing w:line="276" w:lineRule="auto"/>
        <w:ind w:right="1134"/>
        <w:jc w:val="both"/>
        <w:rPr>
          <w:rFonts w:ascii="Neo Sans Std" w:hAnsi="Neo Sans Std"/>
          <w:b/>
          <w:iCs/>
          <w:lang w:val="es-ES"/>
        </w:rPr>
      </w:pPr>
    </w:p>
    <w:p w14:paraId="216BB387" w14:textId="1A111888" w:rsidR="006A732D" w:rsidRPr="006A732D" w:rsidRDefault="006A732D" w:rsidP="006A732D">
      <w:pPr>
        <w:spacing w:line="276" w:lineRule="auto"/>
        <w:ind w:right="1134"/>
        <w:jc w:val="both"/>
        <w:rPr>
          <w:rFonts w:ascii="Neo Sans Std" w:hAnsi="Neo Sans Std"/>
          <w:b/>
          <w:iCs/>
          <w:sz w:val="24"/>
          <w:szCs w:val="24"/>
          <w:lang w:val="es-ES"/>
        </w:rPr>
      </w:pPr>
      <w:r w:rsidRPr="006A732D">
        <w:rPr>
          <w:rFonts w:ascii="Neo Sans Std" w:hAnsi="Neo Sans Std"/>
          <w:b/>
          <w:iCs/>
          <w:sz w:val="24"/>
          <w:szCs w:val="24"/>
          <w:lang w:val="es-ES"/>
        </w:rPr>
        <w:t>Irizar i</w:t>
      </w:r>
      <w:r w:rsidR="000B74BD">
        <w:rPr>
          <w:rFonts w:ascii="Neo Sans Std" w:hAnsi="Neo Sans Std"/>
          <w:b/>
          <w:iCs/>
          <w:sz w:val="24"/>
          <w:szCs w:val="24"/>
          <w:lang w:val="es-ES"/>
        </w:rPr>
        <w:t>8</w:t>
      </w:r>
      <w:r w:rsidRPr="006A732D">
        <w:rPr>
          <w:rFonts w:ascii="Neo Sans Std" w:hAnsi="Neo Sans Std"/>
          <w:b/>
          <w:iCs/>
          <w:sz w:val="24"/>
          <w:szCs w:val="24"/>
          <w:lang w:val="es-ES"/>
        </w:rPr>
        <w:t xml:space="preserve"> </w:t>
      </w:r>
      <w:proofErr w:type="spellStart"/>
      <w:r w:rsidRPr="006A732D">
        <w:rPr>
          <w:rFonts w:ascii="Neo Sans Std" w:hAnsi="Neo Sans Std"/>
          <w:b/>
          <w:iCs/>
          <w:sz w:val="24"/>
          <w:szCs w:val="24"/>
          <w:lang w:val="es-ES"/>
        </w:rPr>
        <w:t>Efficient</w:t>
      </w:r>
      <w:proofErr w:type="spellEnd"/>
      <w:r w:rsidRPr="006A732D">
        <w:rPr>
          <w:rFonts w:ascii="Neo Sans Std" w:hAnsi="Neo Sans Std"/>
          <w:b/>
          <w:iCs/>
          <w:sz w:val="24"/>
          <w:szCs w:val="24"/>
          <w:lang w:val="es-ES"/>
        </w:rPr>
        <w:t xml:space="preserve"> </w:t>
      </w:r>
    </w:p>
    <w:p w14:paraId="223F227A" w14:textId="04F0C098" w:rsidR="00D45984" w:rsidRDefault="006A732D" w:rsidP="006A732D">
      <w:pPr>
        <w:spacing w:line="276" w:lineRule="auto"/>
        <w:ind w:right="1134"/>
        <w:jc w:val="both"/>
        <w:rPr>
          <w:rFonts w:ascii="Neo Sans Std" w:hAnsi="Neo Sans Std"/>
          <w:bCs/>
          <w:iCs/>
          <w:lang w:val="es-ES"/>
        </w:rPr>
      </w:pPr>
      <w:r w:rsidRPr="006A732D">
        <w:rPr>
          <w:rFonts w:ascii="Neo Sans Std" w:hAnsi="Neo Sans Std"/>
          <w:bCs/>
          <w:iCs/>
          <w:lang w:val="es-ES"/>
        </w:rPr>
        <w:t>Presentamos, en primicia</w:t>
      </w:r>
      <w:r w:rsidR="00BD1DE8">
        <w:rPr>
          <w:rFonts w:ascii="Neo Sans Std" w:hAnsi="Neo Sans Std"/>
          <w:bCs/>
          <w:iCs/>
          <w:lang w:val="es-ES"/>
        </w:rPr>
        <w:t xml:space="preserve"> a nivel internacional</w:t>
      </w:r>
      <w:r w:rsidRPr="006A732D">
        <w:rPr>
          <w:rFonts w:ascii="Neo Sans Std" w:hAnsi="Neo Sans Std"/>
          <w:bCs/>
          <w:iCs/>
          <w:lang w:val="es-ES"/>
        </w:rPr>
        <w:t xml:space="preserve">, el primer </w:t>
      </w:r>
      <w:r w:rsidR="00D45984">
        <w:rPr>
          <w:rFonts w:ascii="Neo Sans Std" w:hAnsi="Neo Sans Std"/>
          <w:bCs/>
          <w:iCs/>
          <w:lang w:val="es-ES"/>
        </w:rPr>
        <w:t xml:space="preserve">Irizar i8 </w:t>
      </w:r>
      <w:proofErr w:type="spellStart"/>
      <w:r w:rsidR="00D45984">
        <w:rPr>
          <w:rFonts w:ascii="Neo Sans Std" w:hAnsi="Neo Sans Std"/>
          <w:bCs/>
          <w:iCs/>
          <w:lang w:val="es-ES"/>
        </w:rPr>
        <w:t>Efficient</w:t>
      </w:r>
      <w:proofErr w:type="spellEnd"/>
      <w:r w:rsidR="00D45984">
        <w:rPr>
          <w:rFonts w:ascii="Neo Sans Std" w:hAnsi="Neo Sans Std"/>
          <w:bCs/>
          <w:iCs/>
          <w:lang w:val="es-ES"/>
        </w:rPr>
        <w:t xml:space="preserve">, </w:t>
      </w:r>
      <w:r w:rsidR="00C13EEC">
        <w:rPr>
          <w:rFonts w:ascii="Neo Sans Std" w:hAnsi="Neo Sans Std"/>
          <w:bCs/>
          <w:iCs/>
          <w:lang w:val="es-ES"/>
        </w:rPr>
        <w:t xml:space="preserve">más eficiente, sostenible y rentable, </w:t>
      </w:r>
      <w:r w:rsidR="00D45984">
        <w:rPr>
          <w:rFonts w:ascii="Neo Sans Std" w:hAnsi="Neo Sans Std"/>
          <w:bCs/>
          <w:iCs/>
          <w:lang w:val="es-ES"/>
        </w:rPr>
        <w:t xml:space="preserve">con una reducción de consumos y emisiones </w:t>
      </w:r>
      <w:r w:rsidR="008D3D00">
        <w:rPr>
          <w:rFonts w:ascii="Neo Sans Std" w:hAnsi="Neo Sans Std"/>
          <w:bCs/>
          <w:iCs/>
          <w:lang w:val="es-ES"/>
        </w:rPr>
        <w:t>superiores al</w:t>
      </w:r>
      <w:r w:rsidR="00D45984">
        <w:rPr>
          <w:rFonts w:ascii="Neo Sans Std" w:hAnsi="Neo Sans Std"/>
          <w:bCs/>
          <w:iCs/>
          <w:lang w:val="es-ES"/>
        </w:rPr>
        <w:t xml:space="preserve"> 8%, una reducción de peso de hasta 550Kg y una mejora del coeficiente aerodinámico de un 25%.</w:t>
      </w:r>
    </w:p>
    <w:p w14:paraId="2C35153D" w14:textId="77777777" w:rsidR="00D45984" w:rsidRDefault="00D45984" w:rsidP="006A732D">
      <w:pPr>
        <w:spacing w:line="276" w:lineRule="auto"/>
        <w:ind w:right="1134"/>
        <w:jc w:val="both"/>
        <w:rPr>
          <w:rFonts w:ascii="Neo Sans Std" w:hAnsi="Neo Sans Std"/>
          <w:bCs/>
          <w:iCs/>
          <w:lang w:val="es-ES"/>
        </w:rPr>
      </w:pPr>
    </w:p>
    <w:p w14:paraId="5A79C231" w14:textId="6081CB38" w:rsidR="00714A95" w:rsidRPr="00714A95" w:rsidRDefault="00714A95" w:rsidP="00714A95">
      <w:pPr>
        <w:pStyle w:val="Prrafodelista"/>
        <w:numPr>
          <w:ilvl w:val="0"/>
          <w:numId w:val="1"/>
        </w:numPr>
        <w:spacing w:line="276" w:lineRule="auto"/>
        <w:ind w:right="1134"/>
        <w:jc w:val="both"/>
        <w:rPr>
          <w:rFonts w:ascii="Neo Sans Std" w:hAnsi="Neo Sans Std"/>
          <w:b/>
          <w:iCs/>
          <w:lang w:val="es-ES"/>
        </w:rPr>
      </w:pPr>
      <w:r w:rsidRPr="00714A95">
        <w:rPr>
          <w:rFonts w:ascii="Neo Sans Std" w:hAnsi="Neo Sans Std"/>
          <w:b/>
          <w:iCs/>
          <w:lang w:val="es-ES"/>
        </w:rPr>
        <w:t xml:space="preserve">Mejora del coeficiente aerodinámico en un </w:t>
      </w:r>
      <w:r>
        <w:rPr>
          <w:rFonts w:ascii="Neo Sans Std" w:hAnsi="Neo Sans Std"/>
          <w:b/>
          <w:iCs/>
          <w:lang w:val="es-ES"/>
        </w:rPr>
        <w:t>25</w:t>
      </w:r>
      <w:r w:rsidRPr="00714A95">
        <w:rPr>
          <w:rFonts w:ascii="Neo Sans Std" w:hAnsi="Neo Sans Std"/>
          <w:b/>
          <w:iCs/>
          <w:lang w:val="es-ES"/>
        </w:rPr>
        <w:t xml:space="preserve">% </w:t>
      </w:r>
    </w:p>
    <w:p w14:paraId="55DA1F38" w14:textId="77777777" w:rsidR="00657546" w:rsidRDefault="00657546" w:rsidP="00714A95">
      <w:pPr>
        <w:spacing w:line="276" w:lineRule="auto"/>
        <w:ind w:right="1134"/>
        <w:jc w:val="both"/>
        <w:rPr>
          <w:rFonts w:ascii="Neo Sans Std" w:hAnsi="Neo Sans Std"/>
          <w:bCs/>
          <w:iCs/>
          <w:lang w:val="es-ES"/>
        </w:rPr>
      </w:pPr>
      <w:r w:rsidRPr="00657546">
        <w:rPr>
          <w:rFonts w:ascii="Neo Sans Std" w:hAnsi="Neo Sans Std"/>
          <w:bCs/>
          <w:iCs/>
          <w:lang w:val="es-ES"/>
        </w:rPr>
        <w:t>Un excelente rendimiento aerodinámico es la clave de esta nueva generación de autocares. Se ha modificado parte de la delantera, trasera y techo del vehículo, así como la curvatura de la luna parabrisas para ofrecer una menor resistencia al aire.</w:t>
      </w:r>
    </w:p>
    <w:p w14:paraId="0C1BC472" w14:textId="62CFB831" w:rsidR="00714A95" w:rsidRPr="00714A95" w:rsidRDefault="00714A95" w:rsidP="00714A95">
      <w:pPr>
        <w:spacing w:line="276" w:lineRule="auto"/>
        <w:ind w:right="1134"/>
        <w:jc w:val="both"/>
        <w:rPr>
          <w:rFonts w:ascii="Neo Sans Std" w:hAnsi="Neo Sans Std"/>
          <w:bCs/>
          <w:iCs/>
          <w:lang w:val="es-ES"/>
        </w:rPr>
      </w:pPr>
      <w:r w:rsidRPr="00714A95">
        <w:rPr>
          <w:rFonts w:ascii="Neo Sans Std" w:hAnsi="Neo Sans Std"/>
          <w:bCs/>
          <w:iCs/>
          <w:lang w:val="es-ES"/>
        </w:rPr>
        <w:t xml:space="preserve"> </w:t>
      </w:r>
    </w:p>
    <w:p w14:paraId="54D2B603" w14:textId="227AF9E0" w:rsidR="006A732D" w:rsidRPr="006A732D" w:rsidRDefault="00714A95" w:rsidP="00714A95">
      <w:pPr>
        <w:spacing w:line="276" w:lineRule="auto"/>
        <w:ind w:right="1134"/>
        <w:jc w:val="both"/>
        <w:rPr>
          <w:rFonts w:ascii="Neo Sans Std" w:hAnsi="Neo Sans Std"/>
          <w:bCs/>
          <w:iCs/>
          <w:lang w:val="es-ES"/>
        </w:rPr>
      </w:pPr>
      <w:r w:rsidRPr="00714A95">
        <w:rPr>
          <w:rFonts w:ascii="Neo Sans Std" w:hAnsi="Neo Sans Std"/>
          <w:bCs/>
          <w:iCs/>
          <w:lang w:val="es-ES"/>
        </w:rPr>
        <w:t xml:space="preserve">Además, el Irizar </w:t>
      </w:r>
      <w:r>
        <w:rPr>
          <w:rFonts w:ascii="Neo Sans Std" w:hAnsi="Neo Sans Std"/>
          <w:bCs/>
          <w:iCs/>
          <w:lang w:val="es-ES"/>
        </w:rPr>
        <w:t>i8</w:t>
      </w:r>
      <w:r w:rsidRPr="00714A95">
        <w:rPr>
          <w:rFonts w:ascii="Neo Sans Std" w:hAnsi="Neo Sans Std"/>
          <w:bCs/>
          <w:iCs/>
          <w:lang w:val="es-ES"/>
        </w:rPr>
        <w:t xml:space="preserve"> </w:t>
      </w:r>
      <w:proofErr w:type="spellStart"/>
      <w:r>
        <w:rPr>
          <w:rFonts w:ascii="Neo Sans Std" w:hAnsi="Neo Sans Std"/>
          <w:bCs/>
          <w:iCs/>
          <w:lang w:val="es-ES"/>
        </w:rPr>
        <w:t>Efficient</w:t>
      </w:r>
      <w:proofErr w:type="spellEnd"/>
      <w:r w:rsidRPr="00714A95">
        <w:rPr>
          <w:rFonts w:ascii="Neo Sans Std" w:hAnsi="Neo Sans Std"/>
          <w:bCs/>
          <w:iCs/>
          <w:lang w:val="es-ES"/>
        </w:rPr>
        <w:t xml:space="preserve"> sustitu</w:t>
      </w:r>
      <w:r>
        <w:rPr>
          <w:rFonts w:ascii="Neo Sans Std" w:hAnsi="Neo Sans Std"/>
          <w:bCs/>
          <w:iCs/>
          <w:lang w:val="es-ES"/>
        </w:rPr>
        <w:t>ye</w:t>
      </w:r>
      <w:r w:rsidRPr="00714A95">
        <w:rPr>
          <w:rFonts w:ascii="Neo Sans Std" w:hAnsi="Neo Sans Std"/>
          <w:bCs/>
          <w:iCs/>
          <w:lang w:val="es-ES"/>
        </w:rPr>
        <w:t xml:space="preserve"> los espejos retrovisores por cámaras de visión digital, con el doble objetivo de proporcionar una visión de gran ángulo en cualquier condición meteorológica. Estas modificaciones aportan mejoras en el campo de visión directa e indirecta del conductor.</w:t>
      </w:r>
    </w:p>
    <w:p w14:paraId="5F213B58" w14:textId="77777777" w:rsidR="006A732D" w:rsidRPr="006A732D" w:rsidRDefault="006A732D" w:rsidP="006A732D">
      <w:pPr>
        <w:spacing w:line="276" w:lineRule="auto"/>
        <w:ind w:right="1134"/>
        <w:jc w:val="both"/>
        <w:rPr>
          <w:rFonts w:ascii="Neo Sans Std" w:hAnsi="Neo Sans Std"/>
          <w:bCs/>
          <w:iCs/>
          <w:lang w:val="es-ES"/>
        </w:rPr>
      </w:pPr>
    </w:p>
    <w:p w14:paraId="0B786736" w14:textId="28E3C8BF" w:rsidR="00714A95" w:rsidRPr="00714A95" w:rsidRDefault="00714A95" w:rsidP="00714A95">
      <w:pPr>
        <w:pStyle w:val="Prrafodelista"/>
        <w:numPr>
          <w:ilvl w:val="0"/>
          <w:numId w:val="1"/>
        </w:numPr>
        <w:spacing w:line="276" w:lineRule="auto"/>
        <w:ind w:right="1134"/>
        <w:jc w:val="both"/>
        <w:rPr>
          <w:rFonts w:ascii="Neo Sans Std" w:hAnsi="Neo Sans Std"/>
          <w:b/>
          <w:lang w:val="es-ES"/>
        </w:rPr>
      </w:pPr>
      <w:r w:rsidRPr="00714A95">
        <w:rPr>
          <w:rFonts w:ascii="Neo Sans Std" w:hAnsi="Neo Sans Std"/>
          <w:b/>
          <w:lang w:val="es-ES"/>
        </w:rPr>
        <w:t xml:space="preserve">Reducción de pesos de hasta </w:t>
      </w:r>
      <w:r>
        <w:rPr>
          <w:rFonts w:ascii="Neo Sans Std" w:hAnsi="Neo Sans Std"/>
          <w:b/>
          <w:lang w:val="es-ES"/>
        </w:rPr>
        <w:t>5</w:t>
      </w:r>
      <w:r w:rsidRPr="00714A95">
        <w:rPr>
          <w:rFonts w:ascii="Neo Sans Std" w:hAnsi="Neo Sans Std"/>
          <w:b/>
          <w:lang w:val="es-ES"/>
        </w:rPr>
        <w:t xml:space="preserve">50 kg </w:t>
      </w:r>
    </w:p>
    <w:p w14:paraId="251C3E43" w14:textId="77777777" w:rsidR="00714A95" w:rsidRDefault="00714A95" w:rsidP="00714A95">
      <w:pPr>
        <w:spacing w:line="276" w:lineRule="auto"/>
        <w:ind w:right="1134"/>
        <w:jc w:val="both"/>
        <w:rPr>
          <w:rFonts w:ascii="Neo Sans Std" w:hAnsi="Neo Sans Std"/>
          <w:bCs/>
          <w:lang w:val="es-ES"/>
        </w:rPr>
      </w:pPr>
      <w:r w:rsidRPr="00714A95">
        <w:rPr>
          <w:rFonts w:ascii="Neo Sans Std" w:hAnsi="Neo Sans Std"/>
          <w:bCs/>
          <w:lang w:val="es-ES"/>
        </w:rPr>
        <w:t xml:space="preserve">Otro de los grandes retos ha sido reducir el peso. Se ha analizado y reducido el peso de cada uno de los componentes y se ha redistribuido el peso del vehículo con el objetivo de mejorar el reparto los mismos. </w:t>
      </w:r>
    </w:p>
    <w:p w14:paraId="5AE5CAF2" w14:textId="77777777" w:rsidR="00714A95" w:rsidRPr="00714A95" w:rsidRDefault="00714A95" w:rsidP="00714A95">
      <w:pPr>
        <w:spacing w:line="276" w:lineRule="auto"/>
        <w:ind w:right="1134"/>
        <w:jc w:val="both"/>
        <w:rPr>
          <w:rFonts w:ascii="Neo Sans Std" w:hAnsi="Neo Sans Std"/>
          <w:bCs/>
          <w:lang w:val="es-ES"/>
        </w:rPr>
      </w:pPr>
    </w:p>
    <w:p w14:paraId="3B22B955" w14:textId="76F711EC" w:rsidR="0058022F" w:rsidRPr="00714A95" w:rsidRDefault="00714A95" w:rsidP="0058022F">
      <w:pPr>
        <w:spacing w:line="276" w:lineRule="auto"/>
        <w:ind w:right="1134"/>
        <w:jc w:val="both"/>
        <w:rPr>
          <w:rFonts w:ascii="Neo Sans Std" w:hAnsi="Neo Sans Std"/>
          <w:bCs/>
          <w:lang w:val="es-ES"/>
        </w:rPr>
      </w:pPr>
      <w:r w:rsidRPr="00BD1DE8">
        <w:rPr>
          <w:rFonts w:ascii="Neo Sans Std" w:hAnsi="Neo Sans Std"/>
          <w:bCs/>
          <w:lang w:val="es-ES"/>
        </w:rPr>
        <w:t>Se han empleado aceros de alta resistencia y materiales compuestos más ligero que sustituyen</w:t>
      </w:r>
      <w:r w:rsidRPr="00714A95">
        <w:rPr>
          <w:rFonts w:ascii="Neo Sans Std" w:hAnsi="Neo Sans Std"/>
          <w:bCs/>
          <w:lang w:val="es-ES"/>
        </w:rPr>
        <w:t xml:space="preserve"> a los materiales estructurales tradicionales. </w:t>
      </w:r>
      <w:r>
        <w:rPr>
          <w:rFonts w:ascii="Neo Sans Std" w:hAnsi="Neo Sans Std"/>
          <w:bCs/>
          <w:lang w:val="es-ES"/>
        </w:rPr>
        <w:t>Además, l</w:t>
      </w:r>
      <w:r w:rsidRPr="00714A95">
        <w:rPr>
          <w:rFonts w:ascii="Neo Sans Std" w:hAnsi="Neo Sans Std"/>
          <w:bCs/>
          <w:lang w:val="es-ES"/>
        </w:rPr>
        <w:t xml:space="preserve">a nueva gama exclusiva de climatizadores de </w:t>
      </w:r>
      <w:proofErr w:type="spellStart"/>
      <w:r w:rsidRPr="00714A95">
        <w:rPr>
          <w:rFonts w:ascii="Neo Sans Std" w:hAnsi="Neo Sans Std"/>
          <w:bCs/>
          <w:lang w:val="es-ES"/>
        </w:rPr>
        <w:t>Hispacold</w:t>
      </w:r>
      <w:proofErr w:type="spellEnd"/>
      <w:r w:rsidRPr="00714A95">
        <w:rPr>
          <w:rFonts w:ascii="Neo Sans Std" w:hAnsi="Neo Sans Std"/>
          <w:bCs/>
          <w:lang w:val="es-ES"/>
        </w:rPr>
        <w:t xml:space="preserve"> es más compacta, ligera y eficiente</w:t>
      </w:r>
      <w:r>
        <w:rPr>
          <w:rFonts w:ascii="Neo Sans Std" w:hAnsi="Neo Sans Std"/>
          <w:bCs/>
          <w:lang w:val="es-ES"/>
        </w:rPr>
        <w:t xml:space="preserve">, </w:t>
      </w:r>
      <w:r w:rsidR="0058022F">
        <w:rPr>
          <w:rFonts w:ascii="Neo Sans Std" w:hAnsi="Neo Sans Std"/>
          <w:bCs/>
          <w:lang w:val="es-ES"/>
        </w:rPr>
        <w:t xml:space="preserve">así como la nueva interfaz </w:t>
      </w:r>
      <w:proofErr w:type="spellStart"/>
      <w:r w:rsidR="0058022F">
        <w:rPr>
          <w:rFonts w:ascii="Neo Sans Std" w:hAnsi="Neo Sans Std"/>
          <w:bCs/>
          <w:lang w:val="es-ES"/>
        </w:rPr>
        <w:t>Netios</w:t>
      </w:r>
      <w:proofErr w:type="spellEnd"/>
      <w:r w:rsidR="0058022F">
        <w:rPr>
          <w:rFonts w:ascii="Neo Sans Std" w:hAnsi="Neo Sans Std"/>
          <w:bCs/>
          <w:lang w:val="es-ES"/>
        </w:rPr>
        <w:t xml:space="preserve"> i20, con diseño mejorado, que aporta un mayor control y confort. El vehículo incluye, además, un nuevo diseño de baño.</w:t>
      </w:r>
    </w:p>
    <w:p w14:paraId="5DBE77AB" w14:textId="77777777" w:rsidR="00A00E86" w:rsidRDefault="00A00E86" w:rsidP="006A732D">
      <w:pPr>
        <w:spacing w:line="276" w:lineRule="auto"/>
        <w:ind w:right="1134"/>
        <w:jc w:val="both"/>
        <w:rPr>
          <w:rFonts w:ascii="Neo Sans Std" w:hAnsi="Neo Sans Std"/>
          <w:b/>
          <w:lang w:val="es-ES"/>
        </w:rPr>
      </w:pPr>
    </w:p>
    <w:p w14:paraId="762FFEC7" w14:textId="77777777" w:rsidR="00C13EEC" w:rsidRPr="00C13EEC" w:rsidRDefault="00C13EEC" w:rsidP="00C13EEC">
      <w:pPr>
        <w:pStyle w:val="Prrafodelista"/>
        <w:numPr>
          <w:ilvl w:val="0"/>
          <w:numId w:val="1"/>
        </w:numPr>
        <w:spacing w:line="276" w:lineRule="auto"/>
        <w:ind w:right="1134"/>
        <w:jc w:val="both"/>
        <w:rPr>
          <w:rFonts w:ascii="Neo Sans Std" w:hAnsi="Neo Sans Std"/>
          <w:b/>
          <w:lang w:val="es-ES"/>
        </w:rPr>
      </w:pPr>
      <w:r w:rsidRPr="00C13EEC">
        <w:rPr>
          <w:rFonts w:ascii="Neo Sans Std" w:hAnsi="Neo Sans Std"/>
          <w:b/>
          <w:lang w:val="es-ES"/>
        </w:rPr>
        <w:t xml:space="preserve">Máxima adaptación </w:t>
      </w:r>
    </w:p>
    <w:p w14:paraId="2A4DFC2D" w14:textId="7BCE8DD2" w:rsidR="00C13EEC" w:rsidRPr="00C13EEC" w:rsidRDefault="00C13EEC" w:rsidP="00C13EEC">
      <w:pPr>
        <w:spacing w:line="276" w:lineRule="auto"/>
        <w:ind w:right="1134"/>
        <w:jc w:val="both"/>
        <w:rPr>
          <w:rFonts w:ascii="Neo Sans Std" w:hAnsi="Neo Sans Std"/>
          <w:bCs/>
          <w:lang w:val="es-ES"/>
        </w:rPr>
      </w:pPr>
      <w:r w:rsidRPr="00C13EEC">
        <w:rPr>
          <w:rFonts w:ascii="Neo Sans Std" w:hAnsi="Neo Sans Std"/>
          <w:bCs/>
          <w:lang w:val="es-ES"/>
        </w:rPr>
        <w:t>Como siempre, en Irizar nos adaptamos a las demandas específicas de cada mercado y cliente, ofreciendo la posibilidad de personalizar el vehículo con un sinfín de configuraciones</w:t>
      </w:r>
      <w:r>
        <w:rPr>
          <w:rFonts w:ascii="Neo Sans Std" w:hAnsi="Neo Sans Std"/>
          <w:bCs/>
          <w:lang w:val="es-ES"/>
        </w:rPr>
        <w:t>.</w:t>
      </w:r>
    </w:p>
    <w:p w14:paraId="0CD002C6" w14:textId="77777777" w:rsidR="00C13EEC" w:rsidRPr="00C13EEC" w:rsidRDefault="00C13EEC" w:rsidP="00C13EEC">
      <w:pPr>
        <w:spacing w:line="276" w:lineRule="auto"/>
        <w:ind w:right="1134"/>
        <w:jc w:val="both"/>
        <w:rPr>
          <w:rFonts w:ascii="Neo Sans Std" w:hAnsi="Neo Sans Std"/>
          <w:bCs/>
          <w:lang w:val="es-ES"/>
        </w:rPr>
      </w:pPr>
    </w:p>
    <w:p w14:paraId="347BBA02" w14:textId="071FB61C" w:rsidR="00A00E86" w:rsidRPr="00C13EEC" w:rsidRDefault="00C13EEC" w:rsidP="00C13EEC">
      <w:pPr>
        <w:spacing w:line="276" w:lineRule="auto"/>
        <w:ind w:right="1134"/>
        <w:jc w:val="both"/>
        <w:rPr>
          <w:rFonts w:ascii="Neo Sans Std" w:hAnsi="Neo Sans Std"/>
          <w:bCs/>
          <w:lang w:val="es-ES"/>
        </w:rPr>
      </w:pPr>
      <w:r w:rsidRPr="00C13EEC">
        <w:rPr>
          <w:rFonts w:ascii="Neo Sans Std" w:hAnsi="Neo Sans Std"/>
          <w:bCs/>
          <w:lang w:val="es-ES"/>
        </w:rPr>
        <w:t>Así, Irizar muestra su firme compromiso con sus clientes y la sociedad a los que les ofrece un alto valor añadido en cuanto a productos y servicio se refiere, sin olvidar aspectos tan fundamentales como son el diseño, la personalización, la seguridad, fiabilidad y sostenibilidad.</w:t>
      </w:r>
    </w:p>
    <w:p w14:paraId="4CD47A05" w14:textId="77777777" w:rsidR="00D45984" w:rsidRDefault="00D45984" w:rsidP="006A732D">
      <w:pPr>
        <w:spacing w:line="276" w:lineRule="auto"/>
        <w:ind w:right="1134"/>
        <w:jc w:val="both"/>
        <w:rPr>
          <w:rFonts w:ascii="Neo Sans Std" w:hAnsi="Neo Sans Std"/>
          <w:lang w:val="es-ES"/>
        </w:rPr>
      </w:pPr>
    </w:p>
    <w:p w14:paraId="79C4E189" w14:textId="77777777" w:rsidR="00D45984" w:rsidRDefault="00D45984" w:rsidP="00D45984">
      <w:pPr>
        <w:spacing w:line="276" w:lineRule="auto"/>
        <w:ind w:right="1134"/>
        <w:jc w:val="both"/>
        <w:rPr>
          <w:rFonts w:ascii="Neo Sans Std" w:hAnsi="Neo Sans Std"/>
          <w:bCs/>
          <w:iCs/>
          <w:lang w:val="es-ES"/>
        </w:rPr>
      </w:pPr>
      <w:r w:rsidRPr="006A732D">
        <w:rPr>
          <w:rFonts w:ascii="Neo Sans Std" w:hAnsi="Neo Sans Std"/>
          <w:bCs/>
          <w:iCs/>
          <w:lang w:val="es-ES"/>
        </w:rPr>
        <w:t xml:space="preserve">Con este nuevo lanzamiento Irizar se vuelve a posicionar en la vanguardia tecnológica, en el camino hacia la movilidad sostenible de futuro. Una movilidad inteligente, conectada, cero emisiones y </w:t>
      </w:r>
      <w:proofErr w:type="spellStart"/>
      <w:r w:rsidRPr="006A732D">
        <w:rPr>
          <w:rFonts w:ascii="Neo Sans Std" w:hAnsi="Neo Sans Std"/>
          <w:bCs/>
          <w:iCs/>
          <w:lang w:val="es-ES"/>
        </w:rPr>
        <w:t>multitecnológica</w:t>
      </w:r>
      <w:proofErr w:type="spellEnd"/>
      <w:r w:rsidRPr="006A732D">
        <w:rPr>
          <w:rFonts w:ascii="Neo Sans Std" w:hAnsi="Neo Sans Std"/>
          <w:bCs/>
          <w:iCs/>
          <w:lang w:val="es-ES"/>
        </w:rPr>
        <w:t>.</w:t>
      </w:r>
    </w:p>
    <w:p w14:paraId="3E9AA075" w14:textId="77777777" w:rsidR="006A732D" w:rsidRPr="006A732D" w:rsidRDefault="006A732D" w:rsidP="006A732D">
      <w:pPr>
        <w:spacing w:line="276" w:lineRule="auto"/>
        <w:ind w:right="1134"/>
        <w:jc w:val="both"/>
        <w:rPr>
          <w:rFonts w:ascii="Neo Sans Std" w:hAnsi="Neo Sans Std"/>
          <w:lang w:val="es-ES"/>
        </w:rPr>
      </w:pPr>
    </w:p>
    <w:p w14:paraId="47125BD6" w14:textId="77777777" w:rsidR="006A732D" w:rsidRPr="006A732D" w:rsidRDefault="006A732D" w:rsidP="006A732D">
      <w:pPr>
        <w:spacing w:line="276" w:lineRule="auto"/>
        <w:ind w:right="1134"/>
        <w:jc w:val="both"/>
        <w:rPr>
          <w:rFonts w:ascii="Neo Sans Std" w:hAnsi="Neo Sans Std"/>
          <w:bCs/>
          <w:i/>
          <w:sz w:val="18"/>
          <w:szCs w:val="18"/>
          <w:lang w:val="es-ES"/>
        </w:rPr>
      </w:pPr>
      <w:r w:rsidRPr="006A732D">
        <w:rPr>
          <w:rFonts w:ascii="Neo Sans Std" w:hAnsi="Neo Sans Std"/>
          <w:bCs/>
          <w:i/>
          <w:sz w:val="18"/>
          <w:szCs w:val="18"/>
          <w:lang w:val="es-ES"/>
        </w:rPr>
        <w:t>* Para más información, consultar la ficha técnica del vehículo</w:t>
      </w:r>
    </w:p>
    <w:p w14:paraId="265A02AD" w14:textId="77777777" w:rsidR="006A732D" w:rsidRPr="006A732D" w:rsidRDefault="006A732D" w:rsidP="006A732D">
      <w:pPr>
        <w:spacing w:line="276" w:lineRule="auto"/>
        <w:ind w:right="1134"/>
        <w:jc w:val="both"/>
        <w:rPr>
          <w:rFonts w:ascii="Neo Sans Std" w:hAnsi="Neo Sans Std"/>
          <w:b/>
          <w:lang w:val="es-ES"/>
        </w:rPr>
      </w:pPr>
    </w:p>
    <w:p w14:paraId="5695A448" w14:textId="77777777" w:rsidR="006A732D" w:rsidRDefault="006A732D" w:rsidP="006A732D">
      <w:pPr>
        <w:spacing w:line="276" w:lineRule="auto"/>
        <w:ind w:right="1134"/>
        <w:jc w:val="both"/>
        <w:rPr>
          <w:rFonts w:ascii="Neo Sans Std" w:hAnsi="Neo Sans Std"/>
          <w:b/>
          <w:sz w:val="24"/>
          <w:szCs w:val="24"/>
          <w:lang w:val="es-ES"/>
        </w:rPr>
      </w:pPr>
    </w:p>
    <w:p w14:paraId="48646E19" w14:textId="77777777" w:rsidR="006A732D" w:rsidRDefault="006A732D" w:rsidP="006A732D">
      <w:pPr>
        <w:spacing w:line="276" w:lineRule="auto"/>
        <w:ind w:right="1134"/>
        <w:jc w:val="both"/>
        <w:rPr>
          <w:rFonts w:ascii="Neo Sans Std" w:hAnsi="Neo Sans Std"/>
          <w:b/>
          <w:iCs/>
          <w:sz w:val="24"/>
          <w:szCs w:val="24"/>
          <w:lang w:val="es-ES"/>
        </w:rPr>
      </w:pPr>
    </w:p>
    <w:p w14:paraId="15C2AA54" w14:textId="45CC4449" w:rsidR="006A732D" w:rsidRPr="006A732D" w:rsidRDefault="006A732D" w:rsidP="006A732D">
      <w:pPr>
        <w:spacing w:line="276" w:lineRule="auto"/>
        <w:ind w:right="1134"/>
        <w:jc w:val="both"/>
        <w:rPr>
          <w:rFonts w:ascii="Neo Sans Std" w:hAnsi="Neo Sans Std"/>
          <w:b/>
          <w:iCs/>
          <w:sz w:val="24"/>
          <w:szCs w:val="24"/>
          <w:lang w:val="es-ES"/>
        </w:rPr>
      </w:pPr>
      <w:r w:rsidRPr="006A732D">
        <w:rPr>
          <w:rFonts w:ascii="Neo Sans Std" w:hAnsi="Neo Sans Std"/>
          <w:b/>
          <w:iCs/>
          <w:sz w:val="24"/>
          <w:szCs w:val="24"/>
          <w:lang w:val="es-ES"/>
        </w:rPr>
        <w:t xml:space="preserve">Irizar </w:t>
      </w:r>
      <w:proofErr w:type="spellStart"/>
      <w:r w:rsidRPr="006A732D">
        <w:rPr>
          <w:rFonts w:ascii="Neo Sans Std" w:hAnsi="Neo Sans Std"/>
          <w:b/>
          <w:iCs/>
          <w:sz w:val="24"/>
          <w:szCs w:val="24"/>
          <w:lang w:val="es-ES"/>
        </w:rPr>
        <w:t>ie</w:t>
      </w:r>
      <w:proofErr w:type="spellEnd"/>
      <w:r w:rsidRPr="006A732D">
        <w:rPr>
          <w:rFonts w:ascii="Neo Sans Std" w:hAnsi="Neo Sans Std"/>
          <w:b/>
          <w:iCs/>
          <w:sz w:val="24"/>
          <w:szCs w:val="24"/>
          <w:lang w:val="es-ES"/>
        </w:rPr>
        <w:t xml:space="preserve"> </w:t>
      </w:r>
      <w:proofErr w:type="spellStart"/>
      <w:r w:rsidRPr="006A732D">
        <w:rPr>
          <w:rFonts w:ascii="Neo Sans Std" w:hAnsi="Neo Sans Std"/>
          <w:b/>
          <w:iCs/>
          <w:sz w:val="24"/>
          <w:szCs w:val="24"/>
          <w:lang w:val="es-ES"/>
        </w:rPr>
        <w:t>tram</w:t>
      </w:r>
      <w:proofErr w:type="spellEnd"/>
      <w:r w:rsidRPr="006A732D">
        <w:rPr>
          <w:rFonts w:ascii="Neo Sans Std" w:hAnsi="Neo Sans Std"/>
          <w:b/>
          <w:iCs/>
          <w:sz w:val="24"/>
          <w:szCs w:val="24"/>
          <w:lang w:val="es-ES"/>
        </w:rPr>
        <w:t xml:space="preserve"> 100% eléctrico cero emisiones</w:t>
      </w:r>
    </w:p>
    <w:p w14:paraId="7C98539B" w14:textId="5190A08A" w:rsidR="00FB02B7" w:rsidRDefault="006A732D" w:rsidP="006A732D">
      <w:pPr>
        <w:spacing w:line="276" w:lineRule="auto"/>
        <w:ind w:right="1134"/>
        <w:jc w:val="both"/>
        <w:rPr>
          <w:rFonts w:ascii="Neo Sans Std" w:hAnsi="Neo Sans Std"/>
          <w:bCs/>
          <w:iCs/>
          <w:lang w:val="es-ES"/>
        </w:rPr>
      </w:pPr>
      <w:bookmarkStart w:id="0" w:name="_Hlk146632641"/>
      <w:r w:rsidRPr="006A732D">
        <w:rPr>
          <w:rFonts w:ascii="Neo Sans Std" w:hAnsi="Neo Sans Std"/>
          <w:bCs/>
          <w:iCs/>
          <w:lang w:val="es-ES"/>
        </w:rPr>
        <w:t>Irizar e-</w:t>
      </w:r>
      <w:proofErr w:type="spellStart"/>
      <w:r w:rsidRPr="006A732D">
        <w:rPr>
          <w:rFonts w:ascii="Neo Sans Std" w:hAnsi="Neo Sans Std"/>
          <w:bCs/>
          <w:iCs/>
          <w:lang w:val="es-ES"/>
        </w:rPr>
        <w:t>mobility</w:t>
      </w:r>
      <w:proofErr w:type="spellEnd"/>
      <w:r w:rsidR="00FB02B7">
        <w:rPr>
          <w:rFonts w:ascii="Neo Sans Std" w:hAnsi="Neo Sans Std"/>
          <w:bCs/>
          <w:iCs/>
          <w:lang w:val="es-ES"/>
        </w:rPr>
        <w:t xml:space="preserve">, la planta de electromovilidad de </w:t>
      </w:r>
      <w:proofErr w:type="gramStart"/>
      <w:r w:rsidR="00FB02B7">
        <w:rPr>
          <w:rFonts w:ascii="Neo Sans Std" w:hAnsi="Neo Sans Std"/>
          <w:bCs/>
          <w:iCs/>
          <w:lang w:val="es-ES"/>
        </w:rPr>
        <w:t>Irizar,</w:t>
      </w:r>
      <w:proofErr w:type="gramEnd"/>
      <w:r w:rsidRPr="006A732D">
        <w:rPr>
          <w:rFonts w:ascii="Neo Sans Std" w:hAnsi="Neo Sans Std"/>
          <w:bCs/>
          <w:iCs/>
          <w:lang w:val="es-ES"/>
        </w:rPr>
        <w:t xml:space="preserve"> lleva más de diez años electrificando las ciudades</w:t>
      </w:r>
      <w:r w:rsidR="00FB02B7">
        <w:rPr>
          <w:rFonts w:ascii="Neo Sans Std" w:hAnsi="Neo Sans Std"/>
          <w:bCs/>
          <w:iCs/>
          <w:lang w:val="es-ES"/>
        </w:rPr>
        <w:t xml:space="preserve"> europeas</w:t>
      </w:r>
      <w:r w:rsidRPr="006A732D">
        <w:rPr>
          <w:rFonts w:ascii="Neo Sans Std" w:hAnsi="Neo Sans Std"/>
          <w:bCs/>
          <w:iCs/>
          <w:lang w:val="es-ES"/>
        </w:rPr>
        <w:t xml:space="preserve">, implementando proyectos personalizados completos. </w:t>
      </w:r>
      <w:r w:rsidR="00FB02B7">
        <w:rPr>
          <w:rFonts w:ascii="Neo Sans Std" w:hAnsi="Neo Sans Std"/>
          <w:bCs/>
          <w:iCs/>
          <w:lang w:val="es-ES"/>
        </w:rPr>
        <w:t xml:space="preserve">Con más de 1000 vehículos circulando por las ciudades europeas y con una clara apuesta por seguir reforzando nuestra presencia en el exterior, el año pasado se presentaron las primeras unidades del Irizar </w:t>
      </w:r>
      <w:proofErr w:type="spellStart"/>
      <w:r w:rsidR="00FB02B7">
        <w:rPr>
          <w:rFonts w:ascii="Neo Sans Std" w:hAnsi="Neo Sans Std"/>
          <w:bCs/>
          <w:iCs/>
          <w:lang w:val="es-ES"/>
        </w:rPr>
        <w:t>ie</w:t>
      </w:r>
      <w:proofErr w:type="spellEnd"/>
      <w:r w:rsidR="00FB02B7">
        <w:rPr>
          <w:rFonts w:ascii="Neo Sans Std" w:hAnsi="Neo Sans Std"/>
          <w:bCs/>
          <w:iCs/>
          <w:lang w:val="es-ES"/>
        </w:rPr>
        <w:t xml:space="preserve"> </w:t>
      </w:r>
      <w:proofErr w:type="spellStart"/>
      <w:r w:rsidR="00FB02B7">
        <w:rPr>
          <w:rFonts w:ascii="Neo Sans Std" w:hAnsi="Neo Sans Std"/>
          <w:bCs/>
          <w:iCs/>
          <w:lang w:val="es-ES"/>
        </w:rPr>
        <w:t>tram</w:t>
      </w:r>
      <w:proofErr w:type="spellEnd"/>
      <w:r w:rsidR="00FB02B7">
        <w:rPr>
          <w:rFonts w:ascii="Neo Sans Std" w:hAnsi="Neo Sans Std"/>
          <w:bCs/>
          <w:iCs/>
          <w:lang w:val="es-ES"/>
        </w:rPr>
        <w:t xml:space="preserve"> eléctrico en la localidad mexicana de Mérida. </w:t>
      </w:r>
    </w:p>
    <w:p w14:paraId="217988BC" w14:textId="0755C351" w:rsidR="00FB02B7" w:rsidRDefault="00FB02B7" w:rsidP="006A732D">
      <w:pPr>
        <w:spacing w:line="276" w:lineRule="auto"/>
        <w:ind w:right="1134"/>
        <w:jc w:val="both"/>
        <w:rPr>
          <w:rFonts w:ascii="Neo Sans Std" w:hAnsi="Neo Sans Std"/>
          <w:bCs/>
          <w:iCs/>
          <w:lang w:val="es-ES"/>
        </w:rPr>
      </w:pPr>
    </w:p>
    <w:p w14:paraId="49748F45" w14:textId="26003D98" w:rsidR="003B0D91" w:rsidRDefault="00FB02B7" w:rsidP="006A732D">
      <w:pPr>
        <w:spacing w:line="276" w:lineRule="auto"/>
        <w:ind w:right="1134"/>
        <w:jc w:val="both"/>
        <w:rPr>
          <w:rFonts w:ascii="Neo Sans Std" w:hAnsi="Neo Sans Std"/>
          <w:bCs/>
          <w:iCs/>
          <w:lang w:val="es-ES"/>
        </w:rPr>
      </w:pPr>
      <w:r>
        <w:rPr>
          <w:rFonts w:ascii="Neo Sans Std" w:hAnsi="Neo Sans Std"/>
          <w:bCs/>
          <w:iCs/>
          <w:lang w:val="es-ES"/>
        </w:rPr>
        <w:t xml:space="preserve">Es precisamente, una de estas unidades la que se expone en el stand. </w:t>
      </w:r>
      <w:r w:rsidR="003B0D91">
        <w:rPr>
          <w:rFonts w:ascii="Neo Sans Std" w:hAnsi="Neo Sans Std"/>
          <w:bCs/>
          <w:iCs/>
          <w:lang w:val="es-ES"/>
        </w:rPr>
        <w:t xml:space="preserve">Una unidad del Irizar </w:t>
      </w:r>
      <w:proofErr w:type="spellStart"/>
      <w:r w:rsidR="003B0D91">
        <w:rPr>
          <w:rFonts w:ascii="Neo Sans Std" w:hAnsi="Neo Sans Std"/>
          <w:bCs/>
          <w:iCs/>
          <w:lang w:val="es-ES"/>
        </w:rPr>
        <w:t>ie</w:t>
      </w:r>
      <w:proofErr w:type="spellEnd"/>
      <w:r w:rsidR="003B0D91">
        <w:rPr>
          <w:rFonts w:ascii="Neo Sans Std" w:hAnsi="Neo Sans Std"/>
          <w:bCs/>
          <w:iCs/>
          <w:lang w:val="es-ES"/>
        </w:rPr>
        <w:t xml:space="preserve"> </w:t>
      </w:r>
      <w:proofErr w:type="spellStart"/>
      <w:r w:rsidR="003B0D91">
        <w:rPr>
          <w:rFonts w:ascii="Neo Sans Std" w:hAnsi="Neo Sans Std"/>
          <w:bCs/>
          <w:iCs/>
          <w:lang w:val="es-ES"/>
        </w:rPr>
        <w:t>tram</w:t>
      </w:r>
      <w:proofErr w:type="spellEnd"/>
      <w:r w:rsidR="003B0D91">
        <w:rPr>
          <w:rFonts w:ascii="Neo Sans Std" w:hAnsi="Neo Sans Std"/>
          <w:bCs/>
          <w:iCs/>
          <w:lang w:val="es-ES"/>
        </w:rPr>
        <w:t xml:space="preserve"> 100% eléctrico, </w:t>
      </w:r>
      <w:r w:rsidR="003B0D91" w:rsidRPr="003B0D91">
        <w:rPr>
          <w:rFonts w:ascii="Neo Sans Std" w:hAnsi="Neo Sans Std"/>
          <w:bCs/>
          <w:iCs/>
          <w:lang w:val="es-ES"/>
        </w:rPr>
        <w:t>con atributos estéticos de tranvía que combina la gran capacidad, la facilidad de acceso y la circulación interior de un tranvía con la flexibilidad de un autobús urbano.</w:t>
      </w:r>
    </w:p>
    <w:p w14:paraId="41EF6EDF" w14:textId="77777777" w:rsidR="003B0D91" w:rsidRDefault="003B0D91" w:rsidP="006A732D">
      <w:pPr>
        <w:spacing w:line="276" w:lineRule="auto"/>
        <w:ind w:right="1134"/>
        <w:jc w:val="both"/>
        <w:rPr>
          <w:rFonts w:ascii="Neo Sans Std" w:hAnsi="Neo Sans Std"/>
          <w:bCs/>
          <w:iCs/>
          <w:lang w:val="es-ES"/>
        </w:rPr>
      </w:pPr>
    </w:p>
    <w:p w14:paraId="03988A5C" w14:textId="77777777" w:rsidR="00AC03D8" w:rsidRDefault="003B0D91" w:rsidP="006A732D">
      <w:pPr>
        <w:spacing w:line="276" w:lineRule="auto"/>
        <w:ind w:right="1134"/>
        <w:jc w:val="both"/>
        <w:rPr>
          <w:rFonts w:ascii="Neo Sans Std" w:hAnsi="Neo Sans Std"/>
          <w:bCs/>
          <w:iCs/>
          <w:lang w:val="es-ES"/>
        </w:rPr>
      </w:pPr>
      <w:r>
        <w:rPr>
          <w:rFonts w:ascii="Neo Sans Std" w:hAnsi="Neo Sans Std"/>
          <w:bCs/>
          <w:iCs/>
          <w:lang w:val="es-ES"/>
        </w:rPr>
        <w:t xml:space="preserve">Este vehículo cero emisiones, de 12 metros de longitud cuenta con 22 butacas, 2 zonas para sillas de ruedas y/o cochecitos y una capacidad total de 74 pasajeros. </w:t>
      </w:r>
    </w:p>
    <w:p w14:paraId="4B6931DF" w14:textId="77777777" w:rsidR="00AC03D8" w:rsidRDefault="00AC03D8" w:rsidP="006A732D">
      <w:pPr>
        <w:spacing w:line="276" w:lineRule="auto"/>
        <w:ind w:right="1134"/>
        <w:jc w:val="both"/>
        <w:rPr>
          <w:rFonts w:ascii="Neo Sans Std" w:hAnsi="Neo Sans Std"/>
          <w:bCs/>
          <w:iCs/>
          <w:lang w:val="es-ES"/>
        </w:rPr>
      </w:pPr>
    </w:p>
    <w:p w14:paraId="49AAC792" w14:textId="77777777" w:rsidR="00B00F18" w:rsidRDefault="00B00F18" w:rsidP="006A732D">
      <w:pPr>
        <w:spacing w:line="276" w:lineRule="auto"/>
        <w:ind w:right="1134"/>
        <w:jc w:val="both"/>
        <w:rPr>
          <w:rFonts w:ascii="Neo Sans Std" w:hAnsi="Neo Sans Std"/>
          <w:bCs/>
          <w:iCs/>
          <w:lang w:val="es-ES"/>
        </w:rPr>
      </w:pPr>
    </w:p>
    <w:p w14:paraId="06015C8A" w14:textId="77777777" w:rsidR="00B00F18" w:rsidRDefault="00B00F18" w:rsidP="006A732D">
      <w:pPr>
        <w:spacing w:line="276" w:lineRule="auto"/>
        <w:ind w:right="1134"/>
        <w:jc w:val="both"/>
        <w:rPr>
          <w:rFonts w:ascii="Neo Sans Std" w:hAnsi="Neo Sans Std"/>
          <w:bCs/>
          <w:iCs/>
          <w:lang w:val="es-ES"/>
        </w:rPr>
      </w:pPr>
    </w:p>
    <w:p w14:paraId="47A77FD5" w14:textId="77777777" w:rsidR="00B00F18" w:rsidRDefault="00B00F18" w:rsidP="006A732D">
      <w:pPr>
        <w:spacing w:line="276" w:lineRule="auto"/>
        <w:ind w:right="1134"/>
        <w:jc w:val="both"/>
        <w:rPr>
          <w:rFonts w:ascii="Neo Sans Std" w:hAnsi="Neo Sans Std"/>
          <w:bCs/>
          <w:iCs/>
          <w:lang w:val="es-ES"/>
        </w:rPr>
      </w:pPr>
    </w:p>
    <w:p w14:paraId="4E54E190" w14:textId="77777777" w:rsidR="00B00F18" w:rsidRDefault="00B00F18" w:rsidP="006A732D">
      <w:pPr>
        <w:spacing w:line="276" w:lineRule="auto"/>
        <w:ind w:right="1134"/>
        <w:jc w:val="both"/>
        <w:rPr>
          <w:rFonts w:ascii="Neo Sans Std" w:hAnsi="Neo Sans Std"/>
          <w:bCs/>
          <w:iCs/>
          <w:lang w:val="es-ES"/>
        </w:rPr>
      </w:pPr>
    </w:p>
    <w:p w14:paraId="3332297F" w14:textId="7FDFF8B3" w:rsidR="00FB02B7" w:rsidRDefault="00AC03D8" w:rsidP="006A732D">
      <w:pPr>
        <w:spacing w:line="276" w:lineRule="auto"/>
        <w:ind w:right="1134"/>
        <w:jc w:val="both"/>
        <w:rPr>
          <w:rFonts w:ascii="Neo Sans Std" w:hAnsi="Neo Sans Std"/>
          <w:bCs/>
          <w:iCs/>
          <w:lang w:val="es-ES"/>
        </w:rPr>
      </w:pPr>
      <w:r w:rsidRPr="00AC03D8">
        <w:rPr>
          <w:rFonts w:ascii="Neo Sans Std" w:hAnsi="Neo Sans Std"/>
          <w:bCs/>
          <w:iCs/>
          <w:lang w:val="es-ES"/>
        </w:rPr>
        <w:t xml:space="preserve">El Irizar </w:t>
      </w:r>
      <w:proofErr w:type="spellStart"/>
      <w:r w:rsidRPr="00AC03D8">
        <w:rPr>
          <w:rFonts w:ascii="Neo Sans Std" w:hAnsi="Neo Sans Std"/>
          <w:bCs/>
          <w:iCs/>
          <w:lang w:val="es-ES"/>
        </w:rPr>
        <w:t>ie</w:t>
      </w:r>
      <w:proofErr w:type="spellEnd"/>
      <w:r w:rsidRPr="00AC03D8">
        <w:rPr>
          <w:rFonts w:ascii="Neo Sans Std" w:hAnsi="Neo Sans Std"/>
          <w:bCs/>
          <w:iCs/>
          <w:lang w:val="es-ES"/>
        </w:rPr>
        <w:t xml:space="preserve"> </w:t>
      </w:r>
      <w:proofErr w:type="spellStart"/>
      <w:r w:rsidRPr="00AC03D8">
        <w:rPr>
          <w:rFonts w:ascii="Neo Sans Std" w:hAnsi="Neo Sans Std"/>
          <w:bCs/>
          <w:iCs/>
          <w:lang w:val="es-ES"/>
        </w:rPr>
        <w:t>tram</w:t>
      </w:r>
      <w:proofErr w:type="spellEnd"/>
      <w:r w:rsidRPr="00AC03D8">
        <w:rPr>
          <w:rFonts w:ascii="Neo Sans Std" w:hAnsi="Neo Sans Std"/>
          <w:bCs/>
          <w:iCs/>
          <w:lang w:val="es-ES"/>
        </w:rPr>
        <w:t xml:space="preserve"> ofrece un diseño que parte de un lenguaje estético minimalista, sin ornamentos, y en el que todos sus rasgos responden a aspectos funcionales concretos, permitiendo crear una identidad y una imagen fácilmente reconocibles por los usuarios. La accesibilidad, la seguridad, el flujo de circulación y el confort del pasajero inspiran la arquitectura interior, resultando un habitáculo luminoso, confortable, espacioso, agradable y seguro.</w:t>
      </w:r>
    </w:p>
    <w:p w14:paraId="175CB2BB" w14:textId="77777777" w:rsidR="00FB02B7" w:rsidRDefault="00FB02B7" w:rsidP="006A732D">
      <w:pPr>
        <w:spacing w:line="276" w:lineRule="auto"/>
        <w:ind w:right="1134"/>
        <w:jc w:val="both"/>
        <w:rPr>
          <w:rFonts w:ascii="Neo Sans Std" w:hAnsi="Neo Sans Std"/>
          <w:bCs/>
          <w:iCs/>
          <w:lang w:val="es-ES"/>
        </w:rPr>
      </w:pPr>
    </w:p>
    <w:p w14:paraId="4491241F" w14:textId="766091F8" w:rsidR="00AC03D8" w:rsidRPr="00AC03D8" w:rsidRDefault="00AC03D8" w:rsidP="00AC03D8">
      <w:pPr>
        <w:pStyle w:val="Prrafodelista"/>
        <w:numPr>
          <w:ilvl w:val="0"/>
          <w:numId w:val="1"/>
        </w:numPr>
        <w:spacing w:line="276" w:lineRule="auto"/>
        <w:ind w:right="1134"/>
        <w:jc w:val="both"/>
        <w:rPr>
          <w:rFonts w:ascii="Neo Sans Std" w:hAnsi="Neo Sans Std"/>
          <w:b/>
          <w:lang w:val="es-ES"/>
        </w:rPr>
      </w:pPr>
      <w:r w:rsidRPr="00AC03D8">
        <w:rPr>
          <w:rFonts w:ascii="Neo Sans Std" w:hAnsi="Neo Sans Std"/>
          <w:b/>
          <w:lang w:val="es-ES"/>
        </w:rPr>
        <w:t>Irizar e-</w:t>
      </w:r>
      <w:proofErr w:type="spellStart"/>
      <w:r w:rsidRPr="00AC03D8">
        <w:rPr>
          <w:rFonts w:ascii="Neo Sans Std" w:hAnsi="Neo Sans Std"/>
          <w:b/>
          <w:lang w:val="es-ES"/>
        </w:rPr>
        <w:t>mobility</w:t>
      </w:r>
      <w:proofErr w:type="spellEnd"/>
      <w:r w:rsidRPr="00AC03D8">
        <w:rPr>
          <w:rFonts w:ascii="Neo Sans Std" w:hAnsi="Neo Sans Std"/>
          <w:b/>
          <w:lang w:val="es-ES"/>
        </w:rPr>
        <w:t xml:space="preserve">, </w:t>
      </w:r>
      <w:r>
        <w:rPr>
          <w:rFonts w:ascii="Neo Sans Std" w:hAnsi="Neo Sans Std"/>
          <w:b/>
          <w:lang w:val="es-ES"/>
        </w:rPr>
        <w:t xml:space="preserve">liderando la transición al cambio </w:t>
      </w:r>
    </w:p>
    <w:p w14:paraId="19FB4FF8" w14:textId="6155C7A3" w:rsidR="00FB02B7" w:rsidRPr="00AC03D8" w:rsidRDefault="00AC03D8" w:rsidP="006A732D">
      <w:pPr>
        <w:spacing w:line="276" w:lineRule="auto"/>
        <w:ind w:right="1134"/>
        <w:jc w:val="both"/>
        <w:rPr>
          <w:rFonts w:ascii="Neo Sans Std" w:hAnsi="Neo Sans Std"/>
          <w:bCs/>
          <w:iCs/>
          <w:lang w:val="es-ES"/>
        </w:rPr>
      </w:pPr>
      <w:r w:rsidRPr="00AC03D8">
        <w:rPr>
          <w:rFonts w:ascii="Neo Sans Std" w:hAnsi="Neo Sans Std"/>
          <w:bCs/>
          <w:iCs/>
          <w:lang w:val="es-ES"/>
        </w:rPr>
        <w:t>Irizar e-</w:t>
      </w:r>
      <w:proofErr w:type="spellStart"/>
      <w:r w:rsidRPr="00AC03D8">
        <w:rPr>
          <w:rFonts w:ascii="Neo Sans Std" w:hAnsi="Neo Sans Std"/>
          <w:bCs/>
          <w:iCs/>
          <w:lang w:val="es-ES"/>
        </w:rPr>
        <w:t>mobility</w:t>
      </w:r>
      <w:proofErr w:type="spellEnd"/>
      <w:r w:rsidRPr="00AC03D8">
        <w:rPr>
          <w:rFonts w:ascii="Neo Sans Std" w:hAnsi="Neo Sans Std"/>
          <w:bCs/>
          <w:iCs/>
          <w:lang w:val="es-ES"/>
        </w:rPr>
        <w:t xml:space="preserve"> </w:t>
      </w:r>
      <w:r w:rsidR="007D5C9A">
        <w:rPr>
          <w:rFonts w:ascii="Neo Sans Std" w:hAnsi="Neo Sans Std"/>
          <w:bCs/>
          <w:iCs/>
          <w:lang w:val="es-ES"/>
        </w:rPr>
        <w:t xml:space="preserve">es la primera planta europea de electromovilidad y </w:t>
      </w:r>
      <w:r w:rsidRPr="00AC03D8">
        <w:rPr>
          <w:rFonts w:ascii="Neo Sans Std" w:hAnsi="Neo Sans Std"/>
          <w:bCs/>
          <w:iCs/>
          <w:lang w:val="es-ES"/>
        </w:rPr>
        <w:t>ofrece soluciones integrales de electromovilidad para las ciudades, tanto en lo que respecta a la fabricación de vehículos 100% eléctricos, cero emisiones, como la fabricación e instalación de los principales sistemas de infraestructura necesarios para la carga, tracción y almacenamiento de energía. Todos ellos diseñados y fabricados con tecnología 100% del Grupo y con la garantía y la calidad de servicio de Irizar.</w:t>
      </w:r>
    </w:p>
    <w:p w14:paraId="0BF9C508" w14:textId="77777777" w:rsidR="00FB02B7" w:rsidRDefault="00FB02B7" w:rsidP="006A732D">
      <w:pPr>
        <w:spacing w:line="276" w:lineRule="auto"/>
        <w:ind w:right="1134"/>
        <w:jc w:val="both"/>
        <w:rPr>
          <w:rFonts w:ascii="Neo Sans Std" w:hAnsi="Neo Sans Std"/>
          <w:bCs/>
          <w:iCs/>
          <w:lang w:val="es-ES"/>
        </w:rPr>
      </w:pPr>
    </w:p>
    <w:p w14:paraId="3C23D289" w14:textId="5C87CA61" w:rsidR="007D5C9A" w:rsidRPr="00AC03D8" w:rsidRDefault="007D5C9A" w:rsidP="007D5C9A">
      <w:pPr>
        <w:spacing w:line="276" w:lineRule="auto"/>
        <w:ind w:right="1134"/>
        <w:jc w:val="both"/>
        <w:rPr>
          <w:rFonts w:ascii="Neo Sans Std" w:hAnsi="Neo Sans Std"/>
          <w:bCs/>
          <w:iCs/>
          <w:lang w:val="es-ES"/>
        </w:rPr>
      </w:pPr>
      <w:r>
        <w:rPr>
          <w:rFonts w:ascii="Neo Sans Std" w:hAnsi="Neo Sans Std"/>
          <w:bCs/>
          <w:iCs/>
          <w:lang w:val="es-ES"/>
        </w:rPr>
        <w:t xml:space="preserve">Cuenta con baterías de fabricación propia y sus </w:t>
      </w:r>
      <w:r w:rsidRPr="007D5C9A">
        <w:rPr>
          <w:rFonts w:ascii="Neo Sans Std" w:hAnsi="Neo Sans Std"/>
          <w:bCs/>
          <w:iCs/>
          <w:lang w:val="es-ES"/>
        </w:rPr>
        <w:t>soluciones de gestión y almacenamiento de energía, están concebidas para cubrir las necesidades del mercado y aportar la mejor solución a cada requerimiento del operador.</w:t>
      </w:r>
      <w:r>
        <w:rPr>
          <w:rFonts w:ascii="Neo Sans Std" w:hAnsi="Neo Sans Std"/>
          <w:bCs/>
          <w:iCs/>
          <w:lang w:val="es-ES"/>
        </w:rPr>
        <w:t xml:space="preserve"> </w:t>
      </w:r>
      <w:r w:rsidRPr="007D5C9A">
        <w:rPr>
          <w:rFonts w:ascii="Neo Sans Std" w:hAnsi="Neo Sans Std"/>
          <w:bCs/>
          <w:iCs/>
          <w:lang w:val="es-ES"/>
        </w:rPr>
        <w:t>Ofrece diferentes soluciones modulares, en base a la tecnología Litio-Ion</w:t>
      </w:r>
      <w:r w:rsidR="00B91F92">
        <w:rPr>
          <w:rFonts w:ascii="Neo Sans Std" w:hAnsi="Neo Sans Std"/>
          <w:bCs/>
          <w:iCs/>
          <w:lang w:val="es-ES"/>
        </w:rPr>
        <w:t xml:space="preserve">. </w:t>
      </w:r>
    </w:p>
    <w:p w14:paraId="29EEAA8F" w14:textId="77777777" w:rsidR="006A732D" w:rsidRPr="00AC03D8" w:rsidRDefault="006A732D" w:rsidP="006A732D">
      <w:pPr>
        <w:spacing w:line="276" w:lineRule="auto"/>
        <w:ind w:right="1134"/>
        <w:jc w:val="both"/>
        <w:rPr>
          <w:rFonts w:ascii="Neo Sans Std" w:hAnsi="Neo Sans Std"/>
          <w:bCs/>
          <w:iCs/>
          <w:lang w:val="es-ES"/>
        </w:rPr>
      </w:pPr>
    </w:p>
    <w:bookmarkEnd w:id="0"/>
    <w:p w14:paraId="5F7F1826" w14:textId="77777777" w:rsidR="006A732D" w:rsidRPr="006A732D" w:rsidRDefault="006A732D" w:rsidP="006A732D">
      <w:pPr>
        <w:spacing w:line="276" w:lineRule="auto"/>
        <w:ind w:right="1134"/>
        <w:jc w:val="both"/>
        <w:rPr>
          <w:rFonts w:ascii="Neo Sans Std" w:hAnsi="Neo Sans Std"/>
          <w:bCs/>
          <w:i/>
          <w:sz w:val="18"/>
          <w:szCs w:val="18"/>
          <w:lang w:val="es-ES"/>
        </w:rPr>
      </w:pPr>
      <w:r w:rsidRPr="006A732D">
        <w:rPr>
          <w:rFonts w:ascii="Neo Sans Std" w:hAnsi="Neo Sans Std"/>
          <w:bCs/>
          <w:i/>
          <w:sz w:val="18"/>
          <w:szCs w:val="18"/>
          <w:lang w:val="es-ES"/>
        </w:rPr>
        <w:t>* Para más información, consultar la ficha técnica del vehículo</w:t>
      </w:r>
    </w:p>
    <w:p w14:paraId="29CE5B06" w14:textId="77777777" w:rsidR="006A732D" w:rsidRPr="006A732D" w:rsidRDefault="006A732D" w:rsidP="006A732D">
      <w:pPr>
        <w:spacing w:line="276" w:lineRule="auto"/>
        <w:ind w:right="1134"/>
        <w:jc w:val="both"/>
        <w:rPr>
          <w:rFonts w:ascii="Neo Sans Std" w:hAnsi="Neo Sans Std"/>
          <w:b/>
          <w:iCs/>
          <w:sz w:val="24"/>
          <w:szCs w:val="24"/>
          <w:lang w:val="es-ES"/>
        </w:rPr>
      </w:pPr>
    </w:p>
    <w:p w14:paraId="76F9ECD5" w14:textId="77777777" w:rsidR="006A732D" w:rsidRDefault="006A732D" w:rsidP="006A732D">
      <w:pPr>
        <w:spacing w:line="276" w:lineRule="auto"/>
        <w:ind w:right="1134"/>
        <w:jc w:val="both"/>
        <w:rPr>
          <w:rFonts w:ascii="Neo Sans Std" w:hAnsi="Neo Sans Std"/>
          <w:b/>
          <w:iCs/>
          <w:sz w:val="24"/>
          <w:szCs w:val="24"/>
          <w:lang w:val="es-ES"/>
        </w:rPr>
      </w:pPr>
    </w:p>
    <w:p w14:paraId="6C86BA43" w14:textId="4FE09D28" w:rsidR="006A732D" w:rsidRPr="006A732D" w:rsidRDefault="006A732D" w:rsidP="006A732D">
      <w:pPr>
        <w:spacing w:line="276" w:lineRule="auto"/>
        <w:ind w:right="1134"/>
        <w:jc w:val="both"/>
        <w:rPr>
          <w:rFonts w:ascii="Neo Sans Std" w:hAnsi="Neo Sans Std"/>
          <w:b/>
          <w:iCs/>
          <w:sz w:val="24"/>
          <w:szCs w:val="24"/>
          <w:lang w:val="es-ES"/>
        </w:rPr>
      </w:pPr>
      <w:r w:rsidRPr="006A732D">
        <w:rPr>
          <w:rFonts w:ascii="Neo Sans Std" w:hAnsi="Neo Sans Std"/>
          <w:b/>
          <w:iCs/>
          <w:sz w:val="24"/>
          <w:szCs w:val="24"/>
          <w:lang w:val="es-ES"/>
        </w:rPr>
        <w:t>Somos sostenibles, somos circulares</w:t>
      </w:r>
    </w:p>
    <w:p w14:paraId="07A48851" w14:textId="77777777" w:rsidR="006A732D" w:rsidRDefault="006A732D" w:rsidP="006A732D">
      <w:pPr>
        <w:spacing w:line="276" w:lineRule="auto"/>
        <w:ind w:right="1134"/>
        <w:jc w:val="both"/>
        <w:rPr>
          <w:rFonts w:ascii="Neo Sans Std" w:hAnsi="Neo Sans Std"/>
          <w:bCs/>
          <w:iCs/>
          <w:lang w:val="es-ES"/>
        </w:rPr>
      </w:pPr>
      <w:r w:rsidRPr="006A732D">
        <w:rPr>
          <w:rFonts w:ascii="Neo Sans Std" w:hAnsi="Neo Sans Std"/>
          <w:bCs/>
          <w:iCs/>
          <w:lang w:val="es-ES"/>
        </w:rPr>
        <w:t>La sostenibilidad, como pilar fundamental de nuestra estrategia de futuro, nos impulsa y compromete a todo el Grupo a contribuir a la construcción de un mundo mejor y más sostenible. Pero el compromiso de Irizar por la sostenibilidad va más allá del ámbito de la movilidad.</w:t>
      </w:r>
    </w:p>
    <w:p w14:paraId="761CDD7F" w14:textId="77777777" w:rsidR="006A732D" w:rsidRPr="006A732D" w:rsidRDefault="006A732D" w:rsidP="006A732D">
      <w:pPr>
        <w:spacing w:line="276" w:lineRule="auto"/>
        <w:ind w:right="1134"/>
        <w:jc w:val="both"/>
        <w:rPr>
          <w:rFonts w:ascii="Neo Sans Std" w:hAnsi="Neo Sans Std"/>
          <w:bCs/>
          <w:iCs/>
          <w:lang w:val="es-ES"/>
        </w:rPr>
      </w:pPr>
    </w:p>
    <w:p w14:paraId="121A4668" w14:textId="1D79965C" w:rsidR="006A732D" w:rsidRPr="005618AA" w:rsidRDefault="006A732D" w:rsidP="005618AA">
      <w:pPr>
        <w:spacing w:line="276" w:lineRule="auto"/>
        <w:ind w:right="1134"/>
        <w:jc w:val="both"/>
        <w:rPr>
          <w:rFonts w:ascii="Neo Sans Std" w:hAnsi="Neo Sans Std"/>
          <w:lang w:val="es-ES"/>
        </w:rPr>
      </w:pPr>
      <w:r w:rsidRPr="006A732D">
        <w:rPr>
          <w:rFonts w:ascii="Neo Sans Std" w:hAnsi="Neo Sans Std"/>
          <w:bCs/>
          <w:iCs/>
          <w:lang w:val="es-ES"/>
        </w:rPr>
        <w:t>Como reflejo de esta firme apuesta, e</w:t>
      </w:r>
      <w:r w:rsidR="005618AA">
        <w:rPr>
          <w:rFonts w:ascii="Neo Sans Std" w:hAnsi="Neo Sans Std"/>
          <w:bCs/>
          <w:iCs/>
          <w:lang w:val="es-ES"/>
        </w:rPr>
        <w:t xml:space="preserve">n el stand de </w:t>
      </w:r>
      <w:proofErr w:type="spellStart"/>
      <w:r w:rsidR="005618AA">
        <w:rPr>
          <w:rFonts w:ascii="Neo Sans Std" w:hAnsi="Neo Sans Std"/>
          <w:bCs/>
          <w:iCs/>
          <w:lang w:val="es-ES"/>
        </w:rPr>
        <w:t>Expoforo</w:t>
      </w:r>
      <w:proofErr w:type="spellEnd"/>
      <w:r w:rsidR="005618AA">
        <w:rPr>
          <w:rFonts w:ascii="Neo Sans Std" w:hAnsi="Neo Sans Std"/>
          <w:bCs/>
          <w:iCs/>
          <w:lang w:val="es-ES"/>
        </w:rPr>
        <w:t xml:space="preserve"> presentamos, por primera vez, la gama completa de productos </w:t>
      </w:r>
      <w:proofErr w:type="spellStart"/>
      <w:r w:rsidR="005618AA">
        <w:rPr>
          <w:rFonts w:ascii="Neo Sans Std" w:hAnsi="Neo Sans Std"/>
          <w:bCs/>
          <w:iCs/>
          <w:lang w:val="es-ES"/>
        </w:rPr>
        <w:t>Izir</w:t>
      </w:r>
      <w:proofErr w:type="spellEnd"/>
      <w:r w:rsidR="005618AA">
        <w:rPr>
          <w:rFonts w:ascii="Neo Sans Std" w:hAnsi="Neo Sans Std"/>
          <w:bCs/>
          <w:iCs/>
          <w:lang w:val="es-ES"/>
        </w:rPr>
        <w:t xml:space="preserve">, </w:t>
      </w:r>
      <w:r w:rsidRPr="006A732D">
        <w:rPr>
          <w:rFonts w:ascii="Neo Sans Std" w:hAnsi="Neo Sans Std"/>
          <w:bCs/>
          <w:iCs/>
          <w:lang w:val="es-ES"/>
        </w:rPr>
        <w:t>nuestra marca de economía circular, compuesta por productos creados a partir de materiales excedentes de nuestra producción.</w:t>
      </w:r>
      <w:r w:rsidRPr="006A732D">
        <w:rPr>
          <w:rFonts w:ascii="Neo Sans Std" w:hAnsi="Neo Sans Std"/>
          <w:lang w:val="es-ES"/>
        </w:rPr>
        <w:t xml:space="preserve"> </w:t>
      </w:r>
      <w:r w:rsidRPr="006A732D">
        <w:rPr>
          <w:rFonts w:ascii="Neo Sans Std" w:hAnsi="Neo Sans Std"/>
          <w:bCs/>
          <w:iCs/>
          <w:lang w:val="es-ES"/>
        </w:rPr>
        <w:t>Son productos fabricados a mano en colaboración con diferentes asociaciones y marcas: mochilas, carteras, fundas de portátil y mucho más, dentro de este proyecto que pone el foco en una producción inclusiva y responsable.</w:t>
      </w:r>
    </w:p>
    <w:p w14:paraId="150BB576" w14:textId="77777777" w:rsidR="006A732D" w:rsidRPr="006A732D" w:rsidRDefault="006A732D" w:rsidP="006A732D">
      <w:pPr>
        <w:spacing w:line="276" w:lineRule="auto"/>
        <w:ind w:right="1134"/>
        <w:jc w:val="both"/>
        <w:rPr>
          <w:rFonts w:ascii="Neo Sans Std" w:hAnsi="Neo Sans Std"/>
          <w:b/>
          <w:lang w:val="es-ES"/>
        </w:rPr>
      </w:pPr>
    </w:p>
    <w:p w14:paraId="7D3D33C0" w14:textId="77777777" w:rsidR="006A732D" w:rsidRPr="006A732D" w:rsidRDefault="006A732D" w:rsidP="006A732D">
      <w:pPr>
        <w:spacing w:line="276" w:lineRule="auto"/>
        <w:ind w:right="1134"/>
        <w:jc w:val="both"/>
        <w:rPr>
          <w:rFonts w:ascii="Neo Sans Std" w:hAnsi="Neo Sans Std"/>
          <w:b/>
          <w:lang w:val="es-ES"/>
        </w:rPr>
      </w:pPr>
    </w:p>
    <w:p w14:paraId="2FF73C52" w14:textId="77777777" w:rsidR="006A732D" w:rsidRPr="006A732D" w:rsidRDefault="006A732D" w:rsidP="006A732D">
      <w:pPr>
        <w:spacing w:line="276" w:lineRule="auto"/>
        <w:ind w:right="1134"/>
        <w:jc w:val="both"/>
        <w:rPr>
          <w:rFonts w:ascii="Neo Sans Std" w:hAnsi="Neo Sans Std"/>
          <w:b/>
          <w:sz w:val="18"/>
          <w:szCs w:val="18"/>
          <w:lang w:val="es-ES"/>
        </w:rPr>
      </w:pPr>
      <w:r w:rsidRPr="006A732D">
        <w:rPr>
          <w:rFonts w:ascii="Neo Sans Std" w:hAnsi="Neo Sans Std"/>
          <w:b/>
          <w:sz w:val="18"/>
          <w:szCs w:val="18"/>
          <w:lang w:val="es-ES"/>
        </w:rPr>
        <w:t>Para más información:</w:t>
      </w:r>
    </w:p>
    <w:p w14:paraId="3AD1DB19" w14:textId="77777777" w:rsidR="006A732D" w:rsidRPr="006A732D" w:rsidRDefault="006A732D" w:rsidP="006A732D">
      <w:pPr>
        <w:spacing w:line="276" w:lineRule="auto"/>
        <w:ind w:right="1134"/>
        <w:jc w:val="both"/>
        <w:rPr>
          <w:rFonts w:ascii="Neo Sans Std" w:hAnsi="Neo Sans Std"/>
          <w:sz w:val="18"/>
          <w:szCs w:val="18"/>
          <w:lang w:val="es-ES"/>
        </w:rPr>
      </w:pPr>
      <w:r w:rsidRPr="006A732D">
        <w:rPr>
          <w:rFonts w:ascii="Neo Sans Std" w:hAnsi="Neo Sans Std"/>
          <w:sz w:val="18"/>
          <w:szCs w:val="18"/>
          <w:lang w:val="es-ES"/>
        </w:rPr>
        <w:t>Ioana Alijostes</w:t>
      </w:r>
    </w:p>
    <w:p w14:paraId="1FCF2899" w14:textId="77777777" w:rsidR="006A732D" w:rsidRPr="006A732D" w:rsidRDefault="00000000" w:rsidP="006A732D">
      <w:pPr>
        <w:spacing w:line="276" w:lineRule="auto"/>
        <w:ind w:right="1134"/>
        <w:jc w:val="both"/>
        <w:rPr>
          <w:rFonts w:ascii="Neo Sans Std" w:hAnsi="Neo Sans Std"/>
          <w:sz w:val="18"/>
          <w:szCs w:val="18"/>
          <w:lang w:val="es-ES"/>
        </w:rPr>
      </w:pPr>
      <w:hyperlink r:id="rId11" w:history="1">
        <w:r w:rsidR="006A732D" w:rsidRPr="006A732D">
          <w:rPr>
            <w:rStyle w:val="Hipervnculo"/>
            <w:rFonts w:ascii="Neo Sans Std" w:hAnsi="Neo Sans Std"/>
            <w:sz w:val="18"/>
            <w:szCs w:val="18"/>
            <w:lang w:val="es-ES"/>
          </w:rPr>
          <w:t>ialijostes@irizar.com</w:t>
        </w:r>
      </w:hyperlink>
    </w:p>
    <w:p w14:paraId="6955393D" w14:textId="77777777" w:rsidR="006A732D" w:rsidRPr="006A732D" w:rsidRDefault="006A732D" w:rsidP="006A732D">
      <w:pPr>
        <w:spacing w:line="276" w:lineRule="auto"/>
        <w:ind w:right="1134"/>
        <w:jc w:val="both"/>
        <w:rPr>
          <w:rFonts w:ascii="Neo Sans Std" w:hAnsi="Neo Sans Std"/>
          <w:b/>
          <w:sz w:val="18"/>
          <w:szCs w:val="18"/>
          <w:lang w:val="en-GB"/>
        </w:rPr>
      </w:pPr>
      <w:r w:rsidRPr="006A732D">
        <w:rPr>
          <w:rFonts w:ascii="Neo Sans Std" w:hAnsi="Neo Sans Std"/>
          <w:sz w:val="18"/>
          <w:szCs w:val="18"/>
          <w:lang w:val="en-GB"/>
        </w:rPr>
        <w:t xml:space="preserve">+34 673217381 </w:t>
      </w:r>
      <w:bookmarkStart w:id="1" w:name="_heading=h.ax6vozae8400"/>
      <w:bookmarkStart w:id="2" w:name="_heading=h.uosx1uyt508y"/>
      <w:bookmarkEnd w:id="1"/>
      <w:bookmarkEnd w:id="2"/>
    </w:p>
    <w:p w14:paraId="30DF354C" w14:textId="77777777" w:rsidR="00E22BD9" w:rsidRPr="006A732D" w:rsidRDefault="00E22BD9" w:rsidP="006A732D">
      <w:pPr>
        <w:spacing w:line="276" w:lineRule="auto"/>
        <w:ind w:right="1134"/>
        <w:jc w:val="both"/>
        <w:rPr>
          <w:rFonts w:ascii="Neo Sans Std" w:hAnsi="Neo Sans Std"/>
        </w:rPr>
      </w:pPr>
    </w:p>
    <w:p w14:paraId="4922A8DF" w14:textId="77777777" w:rsidR="00E22BD9" w:rsidRPr="006A732D" w:rsidRDefault="00E22BD9" w:rsidP="006A732D">
      <w:pPr>
        <w:spacing w:line="276" w:lineRule="auto"/>
        <w:ind w:right="1134"/>
        <w:jc w:val="both"/>
        <w:rPr>
          <w:rFonts w:ascii="Neo Sans Std" w:hAnsi="Neo Sans Std"/>
        </w:rPr>
      </w:pPr>
    </w:p>
    <w:sectPr w:rsidR="00E22BD9" w:rsidRPr="006A732D" w:rsidSect="0033400B">
      <w:headerReference w:type="default" r:id="rId12"/>
      <w:footerReference w:type="default" r:id="rId13"/>
      <w:pgSz w:w="11906" w:h="16838" w:code="9"/>
      <w:pgMar w:top="0" w:right="0" w:bottom="0" w:left="0" w:header="1928"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D1DF" w14:textId="77777777" w:rsidR="0033400B" w:rsidRDefault="0033400B" w:rsidP="000B5EBE">
      <w:r>
        <w:separator/>
      </w:r>
    </w:p>
  </w:endnote>
  <w:endnote w:type="continuationSeparator" w:id="0">
    <w:p w14:paraId="61363D65" w14:textId="77777777" w:rsidR="0033400B" w:rsidRDefault="0033400B" w:rsidP="000B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Light">
    <w:altName w:val="Calibri"/>
    <w:panose1 w:val="020B0304030504040204"/>
    <w:charset w:val="00"/>
    <w:family w:val="swiss"/>
    <w:notTrueType/>
    <w:pitch w:val="variable"/>
    <w:sig w:usb0="800000AF" w:usb1="5000205B" w:usb2="00000000" w:usb3="00000000" w:csb0="00000001" w:csb1="00000000"/>
  </w:font>
  <w:font w:name="Neo Sans Std">
    <w:altName w:val="Calibri"/>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CC8E" w14:textId="787DAAA1" w:rsidR="00E22BD9" w:rsidRDefault="008D380C" w:rsidP="000B5EBE">
    <w:pPr>
      <w:pStyle w:val="Piedepgina"/>
    </w:pPr>
    <w:r>
      <w:rPr>
        <w:noProof/>
      </w:rPr>
      <mc:AlternateContent>
        <mc:Choice Requires="wps">
          <w:drawing>
            <wp:anchor distT="45720" distB="45720" distL="114300" distR="114300" simplePos="0" relativeHeight="251672576" behindDoc="0" locked="0" layoutInCell="1" allowOverlap="1" wp14:anchorId="038CE087" wp14:editId="51EACD4F">
              <wp:simplePos x="0" y="0"/>
              <wp:positionH relativeFrom="margin">
                <wp:posOffset>1211742</wp:posOffset>
              </wp:positionH>
              <wp:positionV relativeFrom="paragraph">
                <wp:posOffset>199390</wp:posOffset>
              </wp:positionV>
              <wp:extent cx="4263390" cy="5632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63245"/>
                      </a:xfrm>
                      <a:prstGeom prst="rect">
                        <a:avLst/>
                      </a:prstGeom>
                      <a:noFill/>
                      <a:ln w="9525">
                        <a:noFill/>
                        <a:miter lim="800000"/>
                        <a:headEnd/>
                        <a:tailEnd/>
                      </a:ln>
                    </wps:spPr>
                    <wps:txbx>
                      <w:txbxContent>
                        <w:p w14:paraId="4FD12B43" w14:textId="35F869EA" w:rsidR="00E00B23" w:rsidRPr="008D380C" w:rsidRDefault="00E00B23" w:rsidP="008D380C">
                          <w:pPr>
                            <w:jc w:val="right"/>
                            <w:rPr>
                              <w:color w:val="FFFFFF" w:themeColor="background1"/>
                              <w:sz w:val="18"/>
                              <w:szCs w:val="18"/>
                            </w:rPr>
                          </w:pPr>
                          <w:r w:rsidRPr="008D380C">
                            <w:rPr>
                              <w:color w:val="FFFFFF" w:themeColor="background1"/>
                              <w:sz w:val="18"/>
                              <w:szCs w:val="18"/>
                            </w:rPr>
                            <w:t xml:space="preserve">Zumarraga bidea, 8, 20216 Ormaiztegi, Gipuzkoa | </w:t>
                          </w:r>
                          <w:proofErr w:type="spellStart"/>
                          <w:r w:rsidRPr="008D380C">
                            <w:rPr>
                              <w:color w:val="FFFFFF" w:themeColor="background1"/>
                              <w:sz w:val="18"/>
                              <w:szCs w:val="18"/>
                            </w:rPr>
                            <w:t>Spain</w:t>
                          </w:r>
                          <w:proofErr w:type="spellEnd"/>
                        </w:p>
                        <w:p w14:paraId="38500710" w14:textId="714884E1" w:rsidR="00E00B23" w:rsidRPr="008D380C" w:rsidRDefault="008D380C" w:rsidP="008D380C">
                          <w:pPr>
                            <w:jc w:val="right"/>
                            <w:rPr>
                              <w:color w:val="FFFFFF" w:themeColor="background1"/>
                              <w:sz w:val="18"/>
                              <w:szCs w:val="18"/>
                            </w:rPr>
                          </w:pPr>
                          <w:r w:rsidRPr="008D380C">
                            <w:rPr>
                              <w:color w:val="FFFFFF" w:themeColor="background1"/>
                              <w:sz w:val="18"/>
                              <w:szCs w:val="18"/>
                            </w:rPr>
                            <w:t>T</w:t>
                          </w:r>
                          <w:r w:rsidR="00E00B23" w:rsidRPr="008D380C">
                            <w:rPr>
                              <w:color w:val="FFFFFF" w:themeColor="background1"/>
                              <w:sz w:val="18"/>
                              <w:szCs w:val="18"/>
                            </w:rPr>
                            <w:t xml:space="preserve">(+34) </w:t>
                          </w:r>
                          <w:r w:rsidRPr="008D380C">
                            <w:rPr>
                              <w:color w:val="FFFFFF" w:themeColor="background1"/>
                              <w:sz w:val="18"/>
                              <w:szCs w:val="18"/>
                            </w:rPr>
                            <w:t>943 80 91 00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CE087" id="_x0000_t202" coordsize="21600,21600" o:spt="202" path="m,l,21600r21600,l21600,xe">
              <v:stroke joinstyle="miter"/>
              <v:path gradientshapeok="t" o:connecttype="rect"/>
            </v:shapetype>
            <v:shape id="Cuadro de texto 2" o:spid="_x0000_s1026" type="#_x0000_t202" style="position:absolute;left:0;text-align:left;margin-left:95.4pt;margin-top:15.7pt;width:335.7pt;height:44.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" filled="f" stroked="f">
              <v:textbox>
                <w:txbxContent>
                  <w:p w14:paraId="4FD12B43" w14:textId="35F869EA" w:rsidR="00E00B23" w:rsidRPr="008D380C" w:rsidRDefault="00E00B23" w:rsidP="008D380C">
                    <w:pPr>
                      <w:jc w:val="right"/>
                      <w:rPr>
                        <w:color w:val="FFFFFF" w:themeColor="background1"/>
                        <w:sz w:val="18"/>
                        <w:szCs w:val="18"/>
                      </w:rPr>
                    </w:pPr>
                    <w:r w:rsidRPr="008D380C">
                      <w:rPr>
                        <w:color w:val="FFFFFF" w:themeColor="background1"/>
                        <w:sz w:val="18"/>
                        <w:szCs w:val="18"/>
                      </w:rPr>
                      <w:t xml:space="preserve">Zumarraga bidea, 8, 20216 Ormaiztegi, Gipuzkoa | </w:t>
                    </w:r>
                    <w:proofErr w:type="spellStart"/>
                    <w:r w:rsidRPr="008D380C">
                      <w:rPr>
                        <w:color w:val="FFFFFF" w:themeColor="background1"/>
                        <w:sz w:val="18"/>
                        <w:szCs w:val="18"/>
                      </w:rPr>
                      <w:t>Spain</w:t>
                    </w:r>
                    <w:proofErr w:type="spellEnd"/>
                  </w:p>
                  <w:p w14:paraId="38500710" w14:textId="714884E1" w:rsidR="00E00B23" w:rsidRPr="008D380C" w:rsidRDefault="008D380C" w:rsidP="008D380C">
                    <w:pPr>
                      <w:jc w:val="right"/>
                      <w:rPr>
                        <w:color w:val="FFFFFF" w:themeColor="background1"/>
                        <w:sz w:val="18"/>
                        <w:szCs w:val="18"/>
                      </w:rPr>
                    </w:pPr>
                    <w:r w:rsidRPr="008D380C">
                      <w:rPr>
                        <w:color w:val="FFFFFF" w:themeColor="background1"/>
                        <w:sz w:val="18"/>
                        <w:szCs w:val="18"/>
                      </w:rPr>
                      <w:t>T</w:t>
                    </w:r>
                    <w:r w:rsidR="00E00B23" w:rsidRPr="008D380C">
                      <w:rPr>
                        <w:color w:val="FFFFFF" w:themeColor="background1"/>
                        <w:sz w:val="18"/>
                        <w:szCs w:val="18"/>
                      </w:rPr>
                      <w:t xml:space="preserve">(+34) </w:t>
                    </w:r>
                    <w:r w:rsidRPr="008D380C">
                      <w:rPr>
                        <w:color w:val="FFFFFF" w:themeColor="background1"/>
                        <w:sz w:val="18"/>
                        <w:szCs w:val="18"/>
                      </w:rPr>
                      <w:t>943 80 91 00</w:t>
                    </w:r>
                  </w:p>
                </w:txbxContent>
              </v:textbox>
              <w10:wrap type="square" anchorx="margin"/>
            </v:shape>
          </w:pict>
        </mc:Fallback>
      </mc:AlternateContent>
    </w:r>
    <w:r w:rsidR="00E00B23">
      <w:rPr>
        <w:noProof/>
      </w:rPr>
      <mc:AlternateContent>
        <mc:Choice Requires="wps">
          <w:drawing>
            <wp:anchor distT="0" distB="0" distL="0" distR="0" simplePos="0" relativeHeight="251670528" behindDoc="0" locked="0" layoutInCell="1" allowOverlap="1" wp14:anchorId="5229681F" wp14:editId="0807CB9E">
              <wp:simplePos x="0" y="0"/>
              <wp:positionH relativeFrom="page">
                <wp:posOffset>6465726</wp:posOffset>
              </wp:positionH>
              <wp:positionV relativeFrom="page">
                <wp:posOffset>9795192</wp:posOffset>
              </wp:positionV>
              <wp:extent cx="166370" cy="8832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66370" cy="883285"/>
                      </a:xfrm>
                      <a:prstGeom prst="rect">
                        <a:avLst/>
                      </a:prstGeom>
                    </wps:spPr>
                    <wps:txbx>
                      <w:txbxContent>
                        <w:p w14:paraId="3EF5B931" w14:textId="77777777" w:rsidR="00E00B23" w:rsidRDefault="00000000" w:rsidP="00E00B23">
                          <w:pPr>
                            <w:spacing w:before="20"/>
                            <w:ind w:left="20"/>
                            <w:rPr>
                              <w:rFonts w:ascii="Neo Sans Std"/>
                              <w:b/>
                              <w:sz w:val="18"/>
                            </w:rPr>
                          </w:pPr>
                          <w:hyperlink r:id="rId1">
                            <w:r w:rsidR="00E00B23">
                              <w:rPr>
                                <w:rFonts w:ascii="Neo Sans Std"/>
                                <w:b/>
                                <w:color w:val="FFFFFF"/>
                                <w:spacing w:val="-2"/>
                                <w:sz w:val="18"/>
                              </w:rPr>
                              <w:t>www.irizar.com</w:t>
                            </w:r>
                          </w:hyperlink>
                        </w:p>
                      </w:txbxContent>
                    </wps:txbx>
                    <wps:bodyPr vert="vert" wrap="square" lIns="0" tIns="0" rIns="0" bIns="0" rtlCol="0">
                      <a:noAutofit/>
                    </wps:bodyPr>
                  </wps:wsp>
                </a:graphicData>
              </a:graphic>
            </wp:anchor>
          </w:drawing>
        </mc:Choice>
        <mc:Fallback>
          <w:pict>
            <v:shape w14:anchorId="5229681F" id="Textbox 6" o:spid="_x0000_s1027" type="#_x0000_t202" style="position:absolute;left:0;text-align:left;margin-left:509.1pt;margin-top:771.25pt;width:13.1pt;height:69.55pt;rotation:-90;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" filled="f" stroked="f">
              <v:textbox style="layout-flow:vertical" inset="0,0,0,0">
                <w:txbxContent>
                  <w:p w14:paraId="3EF5B931" w14:textId="77777777" w:rsidR="00E00B23" w:rsidRDefault="00000000" w:rsidP="00E00B23">
                    <w:pPr>
                      <w:spacing w:before="20"/>
                      <w:ind w:left="20"/>
                      <w:rPr>
                        <w:rFonts w:ascii="Neo Sans Std"/>
                        <w:b/>
                        <w:sz w:val="18"/>
                      </w:rPr>
                    </w:pPr>
                    <w:hyperlink r:id="rId2">
                      <w:r w:rsidR="00E00B23">
                        <w:rPr>
                          <w:rFonts w:ascii="Neo Sans Std"/>
                          <w:b/>
                          <w:color w:val="FFFFFF"/>
                          <w:spacing w:val="-2"/>
                          <w:sz w:val="18"/>
                        </w:rPr>
                        <w:t>www.irizar.com</w:t>
                      </w:r>
                    </w:hyperlink>
                  </w:p>
                </w:txbxContent>
              </v:textbox>
              <w10:wrap anchorx="page" anchory="page"/>
            </v:shape>
          </w:pict>
        </mc:Fallback>
      </mc:AlternateContent>
    </w:r>
    <w:r w:rsidR="00E22BD9">
      <w:rPr>
        <w:noProof/>
      </w:rPr>
      <w:drawing>
        <wp:anchor distT="0" distB="0" distL="114300" distR="114300" simplePos="0" relativeHeight="251667456" behindDoc="1" locked="0" layoutInCell="1" allowOverlap="1" wp14:anchorId="47F36630" wp14:editId="03DEFDB4">
          <wp:simplePos x="0" y="0"/>
          <wp:positionH relativeFrom="column">
            <wp:posOffset>-1793875</wp:posOffset>
          </wp:positionH>
          <wp:positionV relativeFrom="paragraph">
            <wp:posOffset>-2225040</wp:posOffset>
          </wp:positionV>
          <wp:extent cx="3944620" cy="241935"/>
          <wp:effectExtent l="3492" t="0" r="2223" b="2222"/>
          <wp:wrapSquare wrapText="bothSides"/>
          <wp:docPr id="1914382038" name="Imagen 191438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46923" name="Imagen 1038646923"/>
                  <pic:cNvPicPr/>
                </pic:nvPicPr>
                <pic:blipFill rotWithShape="1">
                  <a:blip r:embed="rId3">
                    <a:extLst>
                      <a:ext uri="{28A0092B-C50C-407E-A947-70E740481C1C}">
                        <a14:useLocalDpi xmlns:a14="http://schemas.microsoft.com/office/drawing/2010/main" val="0"/>
                      </a:ext>
                    </a:extLst>
                  </a:blip>
                  <a:srcRect b="45331"/>
                  <a:stretch/>
                </pic:blipFill>
                <pic:spPr bwMode="auto">
                  <a:xfrm rot="16200000">
                    <a:off x="0" y="0"/>
                    <a:ext cx="3944620" cy="2419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22BD9">
      <w:rPr>
        <w:noProof/>
      </w:rPr>
      <w:drawing>
        <wp:anchor distT="0" distB="0" distL="114300" distR="114300" simplePos="0" relativeHeight="251662336" behindDoc="1" locked="0" layoutInCell="1" allowOverlap="1" wp14:anchorId="0E838A07" wp14:editId="563C4241">
          <wp:simplePos x="0" y="0"/>
          <wp:positionH relativeFrom="column">
            <wp:posOffset>-2854960</wp:posOffset>
          </wp:positionH>
          <wp:positionV relativeFrom="paragraph">
            <wp:posOffset>-2355850</wp:posOffset>
          </wp:positionV>
          <wp:extent cx="3944620" cy="241935"/>
          <wp:effectExtent l="3492" t="0" r="2223" b="2222"/>
          <wp:wrapSquare wrapText="bothSides"/>
          <wp:docPr id="1779433221" name="Imagen 177943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46923" name="Imagen 1038646923"/>
                  <pic:cNvPicPr/>
                </pic:nvPicPr>
                <pic:blipFill rotWithShape="1">
                  <a:blip r:embed="rId3">
                    <a:extLst>
                      <a:ext uri="{28A0092B-C50C-407E-A947-70E740481C1C}">
                        <a14:useLocalDpi xmlns:a14="http://schemas.microsoft.com/office/drawing/2010/main" val="0"/>
                      </a:ext>
                    </a:extLst>
                  </a:blip>
                  <a:srcRect b="45331"/>
                  <a:stretch/>
                </pic:blipFill>
                <pic:spPr bwMode="auto">
                  <a:xfrm rot="16200000">
                    <a:off x="0" y="0"/>
                    <a:ext cx="3944620" cy="2419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22BD9">
      <w:rPr>
        <w:noProof/>
      </w:rPr>
      <mc:AlternateContent>
        <mc:Choice Requires="wpg">
          <w:drawing>
            <wp:anchor distT="0" distB="0" distL="0" distR="0" simplePos="0" relativeHeight="251661312" behindDoc="0" locked="0" layoutInCell="1" allowOverlap="1" wp14:anchorId="289A0807" wp14:editId="3056FD7D">
              <wp:simplePos x="0" y="0"/>
              <wp:positionH relativeFrom="page">
                <wp:posOffset>3394710</wp:posOffset>
              </wp:positionH>
              <wp:positionV relativeFrom="page">
                <wp:posOffset>6517640</wp:posOffset>
              </wp:positionV>
              <wp:extent cx="768350" cy="7559675"/>
              <wp:effectExtent l="0" t="4763" r="7938" b="7937"/>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68350" cy="7559675"/>
                        <a:chOff x="0" y="0"/>
                        <a:chExt cx="768350" cy="7560309"/>
                      </a:xfrm>
                    </wpg:grpSpPr>
                    <wps:wsp>
                      <wps:cNvPr id="2" name="Graphic 2"/>
                      <wps:cNvSpPr/>
                      <wps:spPr>
                        <a:xfrm>
                          <a:off x="0" y="0"/>
                          <a:ext cx="768350" cy="7560309"/>
                        </a:xfrm>
                        <a:custGeom>
                          <a:avLst/>
                          <a:gdLst/>
                          <a:ahLst/>
                          <a:cxnLst/>
                          <a:rect l="l" t="t" r="r" b="b"/>
                          <a:pathLst>
                            <a:path w="768350" h="7560309">
                              <a:moveTo>
                                <a:pt x="768261" y="7559992"/>
                              </a:moveTo>
                              <a:lnTo>
                                <a:pt x="768261" y="0"/>
                              </a:lnTo>
                              <a:lnTo>
                                <a:pt x="0" y="0"/>
                              </a:lnTo>
                              <a:lnTo>
                                <a:pt x="0" y="7559992"/>
                              </a:lnTo>
                              <a:lnTo>
                                <a:pt x="768261" y="7559992"/>
                              </a:lnTo>
                              <a:close/>
                            </a:path>
                          </a:pathLst>
                        </a:custGeom>
                        <a:solidFill>
                          <a:srgbClr val="4E4E55"/>
                        </a:solidFill>
                      </wps:spPr>
                      <wps:bodyPr wrap="square" lIns="0" tIns="0" rIns="0" bIns="0" rtlCol="0">
                        <a:prstTxWarp prst="textNoShape">
                          <a:avLst/>
                        </a:prstTxWarp>
                        <a:noAutofit/>
                      </wps:bodyPr>
                    </wps:wsp>
                    <wps:wsp>
                      <wps:cNvPr id="3" name="Graphic 3"/>
                      <wps:cNvSpPr/>
                      <wps:spPr>
                        <a:xfrm>
                          <a:off x="217766" y="5671855"/>
                          <a:ext cx="421640" cy="1270"/>
                        </a:xfrm>
                        <a:custGeom>
                          <a:avLst/>
                          <a:gdLst/>
                          <a:ahLst/>
                          <a:cxnLst/>
                          <a:rect l="l" t="t" r="r" b="b"/>
                          <a:pathLst>
                            <a:path w="421640">
                              <a:moveTo>
                                <a:pt x="421398" y="0"/>
                              </a:moveTo>
                              <a:lnTo>
                                <a:pt x="0" y="0"/>
                              </a:lnTo>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00BBEBEB" id="Group 1" o:spid="_x0000_s1026" style="position:absolute;margin-left:267.3pt;margin-top:513.2pt;width:60.5pt;height:595.25pt;rotation:-90;z-index:251661312;mso-wrap-distance-left:0;mso-wrap-distance-right:0;mso-position-horizontal-relative:page;mso-position-vertical-relative:page" coordsize="7683,7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">
              <v:shape id="Graphic 2" o:spid="_x0000_s1027" style="position:absolute;width:7683;height:75603;visibility:visible;mso-wrap-style:square;v-text-anchor:top" coordsize="768350,756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" path="m768261,7559992l768261,,,,,7559992r768261,xe" fillcolor="#4e4e55" stroked="f">
                <v:path arrowok="t"/>
              </v:shape>
              <v:shape id="Graphic 3" o:spid="_x0000_s1028" style="position:absolute;left:2177;top:56718;width:4217;height:13;visibility:visible;mso-wrap-style:square;v-text-anchor:top" coordsize="4216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" path="m421398,l,e" filled="f" strokecolor="white" strokeweight="1pt">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3FD1" w14:textId="77777777" w:rsidR="0033400B" w:rsidRDefault="0033400B" w:rsidP="000B5EBE">
      <w:r>
        <w:separator/>
      </w:r>
    </w:p>
  </w:footnote>
  <w:footnote w:type="continuationSeparator" w:id="0">
    <w:p w14:paraId="286EE660" w14:textId="77777777" w:rsidR="0033400B" w:rsidRDefault="0033400B" w:rsidP="000B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C4A" w14:textId="11E6CA1A" w:rsidR="00E22BD9" w:rsidRDefault="00F94A22" w:rsidP="000B5EBE">
    <w:pPr>
      <w:pStyle w:val="Encabezado"/>
    </w:pPr>
    <w:r>
      <w:rPr>
        <w:noProof/>
      </w:rPr>
      <w:drawing>
        <wp:anchor distT="0" distB="0" distL="0" distR="0" simplePos="0" relativeHeight="251674624" behindDoc="0" locked="0" layoutInCell="1" allowOverlap="1" wp14:anchorId="5DE3F6A6" wp14:editId="31850703">
          <wp:simplePos x="0" y="0"/>
          <wp:positionH relativeFrom="margin">
            <wp:align>left</wp:align>
          </wp:positionH>
          <wp:positionV relativeFrom="page">
            <wp:posOffset>-3040645</wp:posOffset>
          </wp:positionV>
          <wp:extent cx="978373" cy="7791450"/>
          <wp:effectExtent l="0" t="0" r="0" b="0"/>
          <wp:wrapNone/>
          <wp:docPr id="105098563" name="Imagen 105098563"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595085" name="Imagen 1600595085" descr="Forma&#10;&#10;Descripción generada automáticamente"/>
                  <pic:cNvPicPr/>
                </pic:nvPicPr>
                <pic:blipFill>
                  <a:blip r:embed="rId1" cstate="print"/>
                  <a:stretch>
                    <a:fillRect/>
                  </a:stretch>
                </pic:blipFill>
                <pic:spPr>
                  <a:xfrm rot="16200000">
                    <a:off x="0" y="0"/>
                    <a:ext cx="978373" cy="7791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04EB6"/>
    <w:multiLevelType w:val="hybridMultilevel"/>
    <w:tmpl w:val="1CA2DCB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799B13AE"/>
    <w:multiLevelType w:val="hybridMultilevel"/>
    <w:tmpl w:val="7D58F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97884327">
    <w:abstractNumId w:val="0"/>
  </w:num>
  <w:num w:numId="2" w16cid:durableId="75729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D9"/>
    <w:rsid w:val="000B5EBE"/>
    <w:rsid w:val="000B74BD"/>
    <w:rsid w:val="001106DF"/>
    <w:rsid w:val="001C2234"/>
    <w:rsid w:val="002B2931"/>
    <w:rsid w:val="0033400B"/>
    <w:rsid w:val="00354DFA"/>
    <w:rsid w:val="003B0D91"/>
    <w:rsid w:val="00423D32"/>
    <w:rsid w:val="00440205"/>
    <w:rsid w:val="00475A58"/>
    <w:rsid w:val="004E3409"/>
    <w:rsid w:val="005618AA"/>
    <w:rsid w:val="0058022F"/>
    <w:rsid w:val="00657546"/>
    <w:rsid w:val="006A732D"/>
    <w:rsid w:val="00714A95"/>
    <w:rsid w:val="007D5C9A"/>
    <w:rsid w:val="008357D5"/>
    <w:rsid w:val="00856BD7"/>
    <w:rsid w:val="008D380C"/>
    <w:rsid w:val="008D3D00"/>
    <w:rsid w:val="00A00E86"/>
    <w:rsid w:val="00A0195B"/>
    <w:rsid w:val="00AC03D8"/>
    <w:rsid w:val="00B00F18"/>
    <w:rsid w:val="00B673E9"/>
    <w:rsid w:val="00B91F92"/>
    <w:rsid w:val="00BD1DE8"/>
    <w:rsid w:val="00BF330E"/>
    <w:rsid w:val="00C13EEC"/>
    <w:rsid w:val="00CA7629"/>
    <w:rsid w:val="00CE6A2A"/>
    <w:rsid w:val="00D45984"/>
    <w:rsid w:val="00E00B23"/>
    <w:rsid w:val="00E22BD9"/>
    <w:rsid w:val="00E73911"/>
    <w:rsid w:val="00F16328"/>
    <w:rsid w:val="00F82627"/>
    <w:rsid w:val="00F94A22"/>
    <w:rsid w:val="00FB0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24329"/>
  <w15:chartTrackingRefBased/>
  <w15:docId w15:val="{628BC8ED-351A-4A6E-93ED-79436915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BE"/>
    <w:pPr>
      <w:widowControl w:val="0"/>
      <w:autoSpaceDE w:val="0"/>
      <w:autoSpaceDN w:val="0"/>
      <w:spacing w:after="0" w:line="240" w:lineRule="auto"/>
      <w:ind w:left="1134"/>
    </w:pPr>
    <w:rPr>
      <w:rFonts w:ascii="Neo Sans Std Light" w:eastAsia="Neo Sans Std Light" w:hAnsi="Neo Sans Std Light" w:cs="Neo Sans Std Light"/>
      <w:kern w:val="0"/>
      <w:lang w:val="eu-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2BD9"/>
    <w:pPr>
      <w:tabs>
        <w:tab w:val="center" w:pos="4252"/>
        <w:tab w:val="right" w:pos="8504"/>
      </w:tabs>
    </w:pPr>
  </w:style>
  <w:style w:type="character" w:customStyle="1" w:styleId="EncabezadoCar">
    <w:name w:val="Encabezado Car"/>
    <w:basedOn w:val="Fuentedeprrafopredeter"/>
    <w:link w:val="Encabezado"/>
    <w:uiPriority w:val="99"/>
    <w:rsid w:val="00E22BD9"/>
    <w:rPr>
      <w:rFonts w:ascii="Neo Sans Std Light" w:eastAsia="Neo Sans Std Light" w:hAnsi="Neo Sans Std Light" w:cs="Neo Sans Std Light"/>
      <w:kern w:val="0"/>
      <w:lang w:val="eu-ES"/>
      <w14:ligatures w14:val="none"/>
    </w:rPr>
  </w:style>
  <w:style w:type="paragraph" w:styleId="Piedepgina">
    <w:name w:val="footer"/>
    <w:basedOn w:val="Normal"/>
    <w:link w:val="PiedepginaCar"/>
    <w:uiPriority w:val="99"/>
    <w:unhideWhenUsed/>
    <w:rsid w:val="00E22BD9"/>
    <w:pPr>
      <w:tabs>
        <w:tab w:val="center" w:pos="4252"/>
        <w:tab w:val="right" w:pos="8504"/>
      </w:tabs>
    </w:pPr>
  </w:style>
  <w:style w:type="character" w:customStyle="1" w:styleId="PiedepginaCar">
    <w:name w:val="Pie de página Car"/>
    <w:basedOn w:val="Fuentedeprrafopredeter"/>
    <w:link w:val="Piedepgina"/>
    <w:uiPriority w:val="99"/>
    <w:rsid w:val="00E22BD9"/>
    <w:rPr>
      <w:rFonts w:ascii="Neo Sans Std Light" w:eastAsia="Neo Sans Std Light" w:hAnsi="Neo Sans Std Light" w:cs="Neo Sans Std Light"/>
      <w:kern w:val="0"/>
      <w:lang w:val="eu-ES"/>
      <w14:ligatures w14:val="none"/>
    </w:rPr>
  </w:style>
  <w:style w:type="character" w:styleId="Hipervnculo">
    <w:name w:val="Hyperlink"/>
    <w:basedOn w:val="Fuentedeprrafopredeter"/>
    <w:uiPriority w:val="99"/>
    <w:unhideWhenUsed/>
    <w:rsid w:val="006A732D"/>
    <w:rPr>
      <w:color w:val="0563C1" w:themeColor="hyperlink"/>
      <w:u w:val="single"/>
    </w:rPr>
  </w:style>
  <w:style w:type="character" w:styleId="Mencinsinresolver">
    <w:name w:val="Unresolved Mention"/>
    <w:basedOn w:val="Fuentedeprrafopredeter"/>
    <w:uiPriority w:val="99"/>
    <w:semiHidden/>
    <w:unhideWhenUsed/>
    <w:rsid w:val="006A732D"/>
    <w:rPr>
      <w:color w:val="605E5C"/>
      <w:shd w:val="clear" w:color="auto" w:fill="E1DFDD"/>
    </w:rPr>
  </w:style>
  <w:style w:type="paragraph" w:styleId="Prrafodelista">
    <w:name w:val="List Paragraph"/>
    <w:basedOn w:val="Normal"/>
    <w:uiPriority w:val="34"/>
    <w:qFormat/>
    <w:rsid w:val="00714A95"/>
    <w:pPr>
      <w:ind w:left="720"/>
      <w:contextualSpacing/>
    </w:pPr>
  </w:style>
  <w:style w:type="paragraph" w:customStyle="1" w:styleId="paragraph">
    <w:name w:val="paragraph"/>
    <w:basedOn w:val="Normal"/>
    <w:rsid w:val="0058022F"/>
    <w:pPr>
      <w:widowControl/>
      <w:autoSpaceDE/>
      <w:autoSpaceDN/>
      <w:spacing w:before="100" w:beforeAutospacing="1" w:after="100" w:afterAutospacing="1"/>
      <w:ind w:left="0"/>
    </w:pPr>
    <w:rPr>
      <w:rFonts w:ascii="Times New Roman" w:eastAsia="Times New Roman" w:hAnsi="Times New Roman" w:cs="Times New Roman"/>
      <w:sz w:val="24"/>
      <w:szCs w:val="24"/>
      <w:lang w:val="es-ES" w:eastAsia="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lijostes@iriza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rizar.com/" TargetMode="External"/><Relationship Id="rId1" Type="http://schemas.openxmlformats.org/officeDocument/2006/relationships/hyperlink" Target="http://www.iriz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167D28B726090409CABFCF044D89A52" ma:contentTypeVersion="15" ma:contentTypeDescription="Crear nuevo documento." ma:contentTypeScope="" ma:versionID="ac3c51bbb4f6164f1c125b98dbfb3974">
  <xsd:schema xmlns:xsd="http://www.w3.org/2001/XMLSchema" xmlns:xs="http://www.w3.org/2001/XMLSchema" xmlns:p="http://schemas.microsoft.com/office/2006/metadata/properties" xmlns:ns2="7317283a-10c4-4095-b894-e3fbd5545445" xmlns:ns3="6226c4c4-f1f7-42dc-96c2-84a85edb546e" targetNamespace="http://schemas.microsoft.com/office/2006/metadata/properties" ma:root="true" ma:fieldsID="5b6b843f1d8533f431bc2a58840af04c" ns2:_="" ns3:_="">
    <xsd:import namespace="7317283a-10c4-4095-b894-e3fbd5545445"/>
    <xsd:import namespace="6226c4c4-f1f7-42dc-96c2-84a85edb5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283a-10c4-4095-b894-e3fbd5545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355758f1-a1c0-4d2d-88cd-5b8d7ab71d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6c4c4-f1f7-42dc-96c2-84a85edb546e"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b4be8fc7-bc61-48f3-a8c4-70bcf1d3b623}" ma:internalName="TaxCatchAll" ma:showField="CatchAllData" ma:web="6226c4c4-f1f7-42dc-96c2-84a85edb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17283a-10c4-4095-b894-e3fbd5545445">
      <Terms xmlns="http://schemas.microsoft.com/office/infopath/2007/PartnerControls"/>
    </lcf76f155ced4ddcb4097134ff3c332f>
    <TaxCatchAll xmlns="6226c4c4-f1f7-42dc-96c2-84a85edb546e" xsi:nil="true"/>
  </documentManagement>
</p:properties>
</file>

<file path=customXml/itemProps1.xml><?xml version="1.0" encoding="utf-8"?>
<ds:datastoreItem xmlns:ds="http://schemas.openxmlformats.org/officeDocument/2006/customXml" ds:itemID="{D7B440B7-6D88-49E5-8D63-430A391B7C5C}">
  <ds:schemaRefs>
    <ds:schemaRef ds:uri="http://schemas.microsoft.com/sharepoint/v3/contenttype/forms"/>
  </ds:schemaRefs>
</ds:datastoreItem>
</file>

<file path=customXml/itemProps2.xml><?xml version="1.0" encoding="utf-8"?>
<ds:datastoreItem xmlns:ds="http://schemas.openxmlformats.org/officeDocument/2006/customXml" ds:itemID="{3B7CFAEC-B9B1-4F37-B51B-E67E9A8BE5CC}"/>
</file>

<file path=customXml/itemProps3.xml><?xml version="1.0" encoding="utf-8"?>
<ds:datastoreItem xmlns:ds="http://schemas.openxmlformats.org/officeDocument/2006/customXml" ds:itemID="{284DDA25-F0E7-4FE5-A93F-AFEA4CDE2382}">
  <ds:schemaRefs>
    <ds:schemaRef ds:uri="http://schemas.openxmlformats.org/officeDocument/2006/bibliography"/>
  </ds:schemaRefs>
</ds:datastoreItem>
</file>

<file path=customXml/itemProps4.xml><?xml version="1.0" encoding="utf-8"?>
<ds:datastoreItem xmlns:ds="http://schemas.openxmlformats.org/officeDocument/2006/customXml" ds:itemID="{048AF502-C938-4130-A1B2-6898974E6616}">
  <ds:schemaRefs>
    <ds:schemaRef ds:uri="http://schemas.microsoft.com/office/2006/metadata/properties"/>
    <ds:schemaRef ds:uri="http://schemas.microsoft.com/office/infopath/2007/PartnerControls"/>
    <ds:schemaRef ds:uri="7317283a-10c4-4095-b894-e3fbd5545445"/>
    <ds:schemaRef ds:uri="6226c4c4-f1f7-42dc-96c2-84a85edb546e"/>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Alazne Aldayturriaga</dc:creator>
  <cp:keywords/>
  <dc:description/>
  <cp:lastModifiedBy>Ioana Alijostes</cp:lastModifiedBy>
  <cp:revision>17</cp:revision>
  <cp:lastPrinted>2023-09-04T12:46:00Z</cp:lastPrinted>
  <dcterms:created xsi:type="dcterms:W3CDTF">2024-02-15T15:14:00Z</dcterms:created>
  <dcterms:modified xsi:type="dcterms:W3CDTF">2024-02-21T08:26:00Z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0x010100B167D28B726090409CABFCF044D89A52</vt:lpwstr>
  </property>
</Properties>
</file>